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陳柏宇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軟體工程師｜全端開發・雲端架構・DevOps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+886 912 345 678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_kwdhauubzh0d1zj_qcem">
        <w:r>
          <w:rPr>
            <w:sz w:val="18"/>
            <w:szCs w:val="18"/>
          </w:rPr>
          <w:t xml:space="preserve">poyu.chen.dev@gmail.com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05qdiflr92vre-be0vmhv">
        <w:r>
          <w:rPr>
            <w:sz w:val="18"/>
            <w:szCs w:val="18"/>
          </w:rPr>
          <w:t xml:space="preserve">https://poyuchen.dev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中國臺灣，大安區，台北市，台北市大安區羅斯福路四段 100 號，10617</w:t>
      </w:r>
    </w:p>
    <w:p>
      <w:pPr>
        <w:spacing w:after="200" w:line="276"/>
        <w:jc w:val="center"/>
      </w:pPr>
      <w:hyperlink w:history="1" r:id="rIdgapxu5b3ybcgpczirdwf8">
        <w:r>
          <w:rPr>
            <w:sz w:val="18"/>
            <w:szCs w:val="18"/>
          </w:rPr>
          <w:t xml:space="preserve">@poyuchen</w:t>
        </w:r>
      </w:hyperlink>
      <w:r>
        <w:rPr>
          <w:sz w:val="18"/>
          <w:szCs w:val="18"/>
        </w:rPr>
        <w:t xml:space="preserve"> • </w:t>
      </w:r>
      <w:hyperlink w:history="1" r:id="rIdqv-7upgue467ec99dpuvd">
        <w:r>
          <w:rPr>
            <w:sz w:val="18"/>
            <w:szCs w:val="18"/>
          </w:rPr>
          <w:t xml:space="preserve">@poyuchen-tw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具 8 年經驗的軟體工程師，專注於全端應用開發、分散式系統與雲端架構設計。擅長從需求分析、系統設計到部署維運的完整開發流程，並致力於以簡潔、可維護的方式交付高品質軟體。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 TypeScript、Node.js、Python 與 Go，具備 React/Next.js 前端開發經驗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設計與維運 Kubernetes 叢集、CI/CD 管線與雲端基礎設施，降低成本並提升穩定性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樂於技術分享與跨部門協作，曾帶領 3 人小組完成多項關鍵功能交付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國立臺灣大學</w:t>
      </w:r>
      <w:r>
        <w:rPr>
          <w:sz w:val="18"/>
          <w:szCs w:val="18"/>
        </w:rPr>
        <w:t xml:space="preserve">	</w:t>
      </w:r>
      <w:hyperlink w:history="1" r:id="rIdlgnlyox9skpgnv5yymeil">
        <w:r>
          <w:rPr>
            <w:sz w:val="18"/>
            <w:szCs w:val="18"/>
          </w:rPr>
          <w:t xml:space="preserve">https://www.ntu.edu.tw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碩士，資訊工程學系，成績：3.92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2016年9月–2018年7月</w:t>
      </w:r>
    </w:p>
    <w:p>
      <w:pPr>
        <w:spacing w:after="100" w:line="276"/>
      </w:pPr>
      <w:r>
        <w:rPr>
          <w:sz w:val="20"/>
          <w:szCs w:val="20"/>
        </w:rPr>
        <w:t xml:space="preserve">研究主題為容器化應用程式之資源排程最佳化，畢業論文提出一套基於多目標最佳化的排程演算法，於模擬環境中降低 22% 的平均回應時間。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分散式系統、雲端運算、機器學習、高等演算法、大數據分析、網路安全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國立臺灣科技大學</w:t>
      </w:r>
      <w:r>
        <w:rPr>
          <w:sz w:val="18"/>
          <w:szCs w:val="18"/>
        </w:rPr>
        <w:t xml:space="preserve">	</w:t>
      </w:r>
      <w:hyperlink w:history="1" r:id="rIdy9x6hwhe4_ubjcnfojxzb">
        <w:r>
          <w:rPr>
            <w:sz w:val="18"/>
            <w:szCs w:val="18"/>
          </w:rPr>
          <w:t xml:space="preserve">https://www.ntust.edu.tw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學士，資訊工程系，成績：3.85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2012年9月–2016年6月</w:t>
      </w:r>
    </w:p>
    <w:p>
      <w:pPr>
        <w:spacing w:after="100" w:line="276"/>
      </w:pPr>
      <w:r>
        <w:rPr>
          <w:sz w:val="20"/>
          <w:szCs w:val="20"/>
        </w:rPr>
        <w:t xml:space="preserve">以書卷獎畢業，修習多門軟硬體相關課程，並參與網頁開發專題。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程式設計（一）（二）、資料結構、作業系統、計算機網路、資料庫系統、軟體工程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Appier</w:t>
      </w:r>
      <w:r>
        <w:rPr>
          <w:sz w:val="18"/>
          <w:szCs w:val="18"/>
        </w:rPr>
        <w:t xml:space="preserve">	</w:t>
      </w:r>
      <w:hyperlink w:history="1" r:id="rIdlkefuol-vkzyghav4lr97">
        <w:r>
          <w:rPr>
            <w:sz w:val="18"/>
            <w:szCs w:val="18"/>
          </w:rPr>
          <w:t xml:space="preserve">https://www.appier.com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資深軟體工程師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負責廣告推薦與預測平台的後端服務開發，使用 Go 與 Python 建置高效能 API，日均處理數千萬請求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 Kubernetes 叢集遷移與資源調度優化，基礎設施成本下降 35%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 CI/CD 流程與觀測系統（Prometheus、Grafana），提升部署頻率與服務可靠性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帶領 3 人小組開發即時資料處理管線，串接 Kafka 與 ClickHouse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Go、Kubernetes、Kafka、ClickHouse、CI/CD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趨勢科技（Trend Micro）</w:t>
      </w:r>
      <w:r>
        <w:rPr>
          <w:sz w:val="18"/>
          <w:szCs w:val="18"/>
        </w:rPr>
        <w:t xml:space="preserve">	</w:t>
      </w:r>
      <w:hyperlink w:history="1" r:id="rIdrghohn2z47s5xxf7usl5u">
        <w:r>
          <w:rPr>
            <w:sz w:val="18"/>
            <w:szCs w:val="18"/>
          </w:rPr>
          <w:t xml:space="preserve">https://www.trendmicro.com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軟體工程師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2018年7月–2021年12月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開發雲端資安產品之管理平台，使用 React、TypeScript 與 Node.js，支援多租戶架構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 RESTful API 與資料模型，並導入 GraphQL 以減少前端過度抓取問題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與威脅研究團隊合作，開發即時威脅儀表板，協助客戶快速掌握資安事件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 Scrum 開發流程，並定期進行程式碼審查與技術分享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React、TypeScript、Node.js、GraphQL、Scrum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母語或雙語水平，關鍵字：母語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完全專業水平，關鍵字：TOEIC 950、技術文件撰寫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程式語言：</w:t>
      </w:r>
      <w:r>
        <w:rPr>
          <w:sz w:val="20"/>
          <w:szCs w:val="20"/>
        </w:rPr>
        <w:t xml:space="preserve">專家，關鍵字：TypeScript、Python、Go、SQL、Shell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前端開發：</w:t>
      </w:r>
      <w:r>
        <w:rPr>
          <w:sz w:val="20"/>
          <w:szCs w:val="20"/>
        </w:rPr>
        <w:t xml:space="preserve">高級，關鍵字：React、Next.js、CSS Modules、Vite、Jest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後端開發：</w:t>
      </w:r>
      <w:r>
        <w:rPr>
          <w:sz w:val="20"/>
          <w:szCs w:val="20"/>
        </w:rPr>
        <w:t xml:space="preserve">專家，關鍵字：Node.js、Express、gRPC、Redis、PostgreSQL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雲端與 DevOps：</w:t>
      </w:r>
      <w:r>
        <w:rPr>
          <w:sz w:val="20"/>
          <w:szCs w:val="20"/>
        </w:rPr>
        <w:t xml:space="preserve">高級，關鍵字：Kubernetes、Docker、AWS、Terraform、GitHub Actions、Prometheus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軟體工程：</w:t>
      </w:r>
      <w:r>
        <w:rPr>
          <w:sz w:val="20"/>
          <w:szCs w:val="20"/>
        </w:rPr>
        <w:t xml:space="preserve">專家，關鍵字：Domain-Driven Design、Microservices、System Design、Code Review、Agile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書卷獎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國立臺灣大學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2017年10月</w:t>
      </w:r>
    </w:p>
    <w:p>
      <w:pPr>
        <w:spacing w:after="100" w:line="276"/>
      </w:pPr>
      <w:r>
        <w:rPr>
          <w:sz w:val="20"/>
          <w:szCs w:val="20"/>
        </w:rPr>
        <w:t xml:space="preserve">頒發給學業成績優異之碩士班學生，全學期 GPA 4.0 且排名系所前 5%。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最佳專題獎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國立臺灣科技大學資訊工程系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2016年6月</w:t>
      </w:r>
    </w:p>
    <w:p>
      <w:pPr>
        <w:spacing w:after="100" w:line="276"/>
      </w:pPr>
      <w:r>
        <w:rPr>
          <w:sz w:val="20"/>
          <w:szCs w:val="20"/>
        </w:rPr>
        <w:t xml:space="preserve">大學畢業專題「基於深度學習之即時手寫辨識系統」獲評審評選為最佳專題。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– Associate</w:t>
      </w:r>
      <w:r>
        <w:rPr>
          <w:sz w:val="18"/>
          <w:szCs w:val="18"/>
        </w:rPr>
        <w:t xml:space="preserve">	</w:t>
      </w:r>
      <w:hyperlink w:history="1" r:id="rIderwhbyjossoks5pg_zglr">
        <w:r>
          <w:rPr>
            <w:sz w:val="18"/>
            <w:szCs w:val="18"/>
          </w:rPr>
          <w:t xml:space="preserve">https://aws.amazon.com/verification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Kubernetes Application Developer (CKAD)</w:t>
      </w:r>
      <w:r>
        <w:rPr>
          <w:sz w:val="18"/>
          <w:szCs w:val="18"/>
        </w:rPr>
        <w:t xml:space="preserve">	</w:t>
      </w:r>
      <w:hyperlink w:history="1" r:id="rIdj17_czb6ssx7rotxo08rn">
        <w:r>
          <w:rPr>
            <w:sz w:val="18"/>
            <w:szCs w:val="18"/>
          </w:rPr>
          <w:t xml:space="preserve">https://www.cncf.io/certification/ckad/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Cloud Native Computing Foundation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Multi-objective Scheduling for Containerized Applications in Edge-Cloud Continuum</w:t>
      </w:r>
      <w:r>
        <w:rPr>
          <w:sz w:val="18"/>
          <w:szCs w:val="18"/>
        </w:rPr>
        <w:t xml:space="preserve">	</w:t>
      </w:r>
      <w:hyperlink w:history="1" r:id="rId5tp9pyup1otx-cgyebxo6">
        <w:r>
          <w:rPr>
            <w:sz w:val="18"/>
            <w:szCs w:val="18"/>
          </w:rPr>
          <w:t xml:space="preserve">https://doi.org/10.1109/CLOUD.2021.00045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IEEE International Conference on Cloud Computing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2021年7月</w:t>
      </w:r>
    </w:p>
    <w:p>
      <w:pPr>
        <w:spacing w:after="100" w:line="276"/>
      </w:pPr>
      <w:r>
        <w:rPr>
          <w:sz w:val="20"/>
          <w:szCs w:val="20"/>
        </w:rPr>
        <w:t xml:space="preserve">提出一個多目標最佳化的容器排程演算法，同時考慮延遲、能耗與資源利用率，實驗結果顯示相較於既有方法可降低 22% 平均回應時間並減少 15% 能耗。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KubeCost Advisor</w:t>
      </w:r>
      <w:r>
        <w:rPr>
          <w:sz w:val="18"/>
          <w:szCs w:val="18"/>
        </w:rPr>
        <w:t xml:space="preserve">	</w:t>
      </w:r>
      <w:hyperlink w:history="1" r:id="rIdsprlif3wbgtf15lmwa_jz">
        <w:r>
          <w:rPr>
            <w:sz w:val="18"/>
            <w:szCs w:val="18"/>
          </w:rPr>
          <w:t xml:space="preserve">https://github.com/poyuchen/kubecost-advisor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Kubernetes 成本分析與資源建議工具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串接 Kubernetes Metrics API 與 Prometheus，收集 Pod 資源使用歷史資料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React 與 TypeScript 建置互動式儀表板，呈現成本分佈與資源瓶頸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提供自動化資源 Request/Limit 建議，協助團隊平均節省 25% 叢集成本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Kubernetes、React、Python、Prometheus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即時聊天服務 LunchBot</w:t>
      </w:r>
      <w:r>
        <w:rPr>
          <w:sz w:val="18"/>
          <w:szCs w:val="18"/>
        </w:rPr>
        <w:t xml:space="preserve">	</w:t>
      </w:r>
      <w:hyperlink w:history="1" r:id="rIddjoqs91qkvtf15vumfe5j">
        <w:r>
          <w:rPr>
            <w:sz w:val="18"/>
            <w:szCs w:val="18"/>
          </w:rPr>
          <w:t xml:space="preserve">https://github.com/poyuchen/lunchbot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用於辦公室午餐揪團的 LINE Bot 與 Web 管理後台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2019年9月–2019年12月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Node.js 與 LINE Messaging API 開發聊天機器人，處理點餐與投票流程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建置 React 管理後台，讓餐廳業者管理菜單與訂單狀態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導入 PostgreSQL 儲存訂單與使用者資料，並部署至 AWS Elastic Beanstalk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Node.js、LINE Bot、React、PostgreSQL、AWS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開源軟體</w:t>
      </w:r>
      <w:r>
        <w:rPr>
          <w:sz w:val="20"/>
          <w:szCs w:val="20"/>
        </w:rPr>
        <w:t xml:space="preserve">：Kubernetes、社群貢獻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登山</w:t>
      </w:r>
      <w:r>
        <w:rPr>
          <w:sz w:val="20"/>
          <w:szCs w:val="20"/>
        </w:rPr>
        <w:t xml:space="preserve">：百岳、健行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攝影</w:t>
      </w:r>
      <w:r>
        <w:rPr>
          <w:sz w:val="20"/>
          <w:szCs w:val="20"/>
        </w:rPr>
        <w:t xml:space="preserve">：底片相機、街拍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PyCon Taiwan</w:t>
      </w:r>
      <w:r>
        <w:rPr>
          <w:sz w:val="18"/>
          <w:szCs w:val="18"/>
        </w:rPr>
        <w:t xml:space="preserve">	</w:t>
      </w:r>
      <w:hyperlink w:history="1" r:id="rIdrgjq8z9d6gejwdlixm2x-">
        <w:r>
          <w:rPr>
            <w:sz w:val="18"/>
            <w:szCs w:val="18"/>
          </w:rPr>
          <w:t xml:space="preserve">https://tw.pycon.org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議程組志工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2022年3月–2022年9月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協助籌劃 PyCon Taiwan 2022 議程，審稿並聯絡國內外講者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在會議期間負責場控與直播協調，確保議程順利進行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g0v 零時政府</w:t>
      </w:r>
      <w:r>
        <w:rPr>
          <w:sz w:val="18"/>
          <w:szCs w:val="18"/>
        </w:rPr>
        <w:t xml:space="preserve">	</w:t>
      </w:r>
      <w:hyperlink w:history="1" r:id="rIdiag5ihpcuwvecotvi2r6k">
        <w:r>
          <w:rPr>
            <w:sz w:val="18"/>
            <w:szCs w:val="18"/>
          </w:rPr>
          <w:t xml:space="preserve">https://g0v.tw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開源貢獻者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參與「市民數位服務平台」開發，協助設計後端 API 與資料串接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透過黑客松活動與跨領域夥伴協作，促進開放資料與公民科技發展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kwdhauubzh0d1zj_qcem" Type="http://schemas.openxmlformats.org/officeDocument/2006/relationships/hyperlink" Target="mailto:poyu.chen.dev@gmail.com" TargetMode="External"/><Relationship Id="rId05qdiflr92vre-be0vmhv" Type="http://schemas.openxmlformats.org/officeDocument/2006/relationships/hyperlink" Target="https://poyuchen.dev" TargetMode="External"/><Relationship Id="rIdgapxu5b3ybcgpczirdwf8" Type="http://schemas.openxmlformats.org/officeDocument/2006/relationships/hyperlink" Target="https://github.com/poyuchen" TargetMode="External"/><Relationship Id="rIdqv-7upgue467ec99dpuvd" Type="http://schemas.openxmlformats.org/officeDocument/2006/relationships/hyperlink" Target="https://www.linkedin.com/in/poyuchen-tw" TargetMode="External"/><Relationship Id="rIdlgnlyox9skpgnv5yymeil" Type="http://schemas.openxmlformats.org/officeDocument/2006/relationships/hyperlink" Target="https://www.ntu.edu.tw" TargetMode="External"/><Relationship Id="rIdy9x6hwhe4_ubjcnfojxzb" Type="http://schemas.openxmlformats.org/officeDocument/2006/relationships/hyperlink" Target="https://www.ntust.edu.tw" TargetMode="External"/><Relationship Id="rIdlkefuol-vkzyghav4lr97" Type="http://schemas.openxmlformats.org/officeDocument/2006/relationships/hyperlink" Target="https://www.appier.com" TargetMode="External"/><Relationship Id="rIdrghohn2z47s5xxf7usl5u" Type="http://schemas.openxmlformats.org/officeDocument/2006/relationships/hyperlink" Target="https://www.trendmicro.com" TargetMode="External"/><Relationship Id="rIderwhbyjossoks5pg_zglr" Type="http://schemas.openxmlformats.org/officeDocument/2006/relationships/hyperlink" Target="https://aws.amazon.com/verification" TargetMode="External"/><Relationship Id="rIdj17_czb6ssx7rotxo08rn" Type="http://schemas.openxmlformats.org/officeDocument/2006/relationships/hyperlink" Target="https://www.cncf.io/certification/ckad/" TargetMode="External"/><Relationship Id="rId5tp9pyup1otx-cgyebxo6" Type="http://schemas.openxmlformats.org/officeDocument/2006/relationships/hyperlink" Target="https://doi.org/10.1109/CLOUD.2021.00045" TargetMode="External"/><Relationship Id="rIdsprlif3wbgtf15lmwa_jz" Type="http://schemas.openxmlformats.org/officeDocument/2006/relationships/hyperlink" Target="https://github.com/poyuchen/kubecost-advisor" TargetMode="External"/><Relationship Id="rIddjoqs91qkvtf15vumfe5j" Type="http://schemas.openxmlformats.org/officeDocument/2006/relationships/hyperlink" Target="https://github.com/poyuchen/lunchbot" TargetMode="External"/><Relationship Id="rIdrgjq8z9d6gejwdlixm2x-" Type="http://schemas.openxmlformats.org/officeDocument/2006/relationships/hyperlink" Target="https://tw.pycon.org" TargetMode="External"/><Relationship Id="rIdiag5ihpcuwvecotvi2r6k" Type="http://schemas.openxmlformats.org/officeDocument/2006/relationships/hyperlink" Target="https://g0v.tw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2026-08-22T04:32:16.244Z</dcterms:created>
  <dcterms:modified xsi:type="dcterms:W3CDTF">2026-08-22T04:32:16.244Z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