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80" w:line="276"/>
        <w:jc w:val="center"/>
      </w:pPr>
      <w:r>
        <w:rPr>
          <w:b/>
          <w:bCs/>
          <w:sz w:val="44"/>
          <w:szCs w:val="44"/>
        </w:rPr>
        <w:t xml:space="preserve">王强</w:t>
      </w:r>
      <w:r>
        <w:rPr>
          <w:sz w:val="44"/>
          <w:szCs w:val="44"/>
        </w:rPr>
        <w:t xml:space="preserve"> | </w:t>
      </w:r>
      <w:r>
        <w:rPr>
          <w:i/>
          <w:iCs/>
          <w:sz w:val="44"/>
          <w:szCs w:val="44"/>
        </w:rPr>
        <w:t xml:space="preserve">高级后端软件工程师 / 专注于大规模分布式系统</w:t>
      </w:r>
    </w:p>
    <w:p>
      <w:pPr>
        <w:spacing w:after="80" w:line="276"/>
        <w:jc w:val="center"/>
      </w:pPr>
      <w:r>
        <w:rPr>
          <w:sz w:val="18"/>
          <w:szCs w:val="18"/>
        </w:rPr>
        <w:t xml:space="preserve">📞 </w:t>
      </w:r>
      <w:r>
        <w:rPr>
          <w:sz w:val="18"/>
          <w:szCs w:val="18"/>
        </w:rPr>
        <w:t xml:space="preserve">+86 138 0013 8000</w:t>
      </w:r>
      <w:r>
        <w:rPr>
          <w:sz w:val="18"/>
          <w:szCs w:val="18"/>
        </w:rPr>
        <w:t xml:space="preserve"> • </w:t>
      </w:r>
      <w:r>
        <w:rPr>
          <w:sz w:val="18"/>
          <w:szCs w:val="18"/>
        </w:rPr>
        <w:t xml:space="preserve">📧 </w:t>
      </w:r>
      <w:hyperlink w:history="1" r:id="rId0zcwbaga478i-ir1s7y43">
        <w:r>
          <w:rPr>
            <w:sz w:val="18"/>
            <w:szCs w:val="18"/>
          </w:rPr>
          <w:t xml:space="preserve">wangqiang.dev@example.com</w:t>
        </w:r>
      </w:hyperlink>
      <w:r>
        <w:rPr>
          <w:sz w:val="18"/>
          <w:szCs w:val="18"/>
        </w:rPr>
        <w:t xml:space="preserve"> • </w:t>
      </w:r>
      <w:r>
        <w:rPr>
          <w:sz w:val="18"/>
          <w:szCs w:val="18"/>
        </w:rPr>
        <w:t xml:space="preserve">🔗 </w:t>
      </w:r>
      <w:hyperlink w:history="1" r:id="rIdxww67ub3cyy2tyq5wkdds">
        <w:r>
          <w:rPr>
            <w:sz w:val="18"/>
            <w:szCs w:val="18"/>
          </w:rPr>
          <w:t xml:space="preserve">https://github.com/wangqiang-dev</w:t>
        </w:r>
      </w:hyperlink>
    </w:p>
    <w:p>
      <w:pPr>
        <w:spacing w:after="80" w:line="276"/>
        <w:jc w:val="center"/>
      </w:pPr>
      <w:r>
        <w:rPr>
          <w:sz w:val="18"/>
          <w:szCs w:val="18"/>
        </w:rPr>
        <w:t xml:space="preserve">📍 </w:t>
      </w:r>
      <w:r>
        <w:rPr>
          <w:sz w:val="18"/>
          <w:szCs w:val="18"/>
        </w:rPr>
        <w:t xml:space="preserve">中国，浙江省，杭州，西湖区文一西路 969 号，310000</w:t>
      </w:r>
    </w:p>
    <w:p>
      <w:pPr>
        <w:spacing w:after="200" w:line="276"/>
        <w:jc w:val="center"/>
      </w:pPr>
      <w:hyperlink w:history="1" r:id="rIde914movj_oaefrik99e1u">
        <w:r>
          <w:rPr>
            <w:sz w:val="18"/>
            <w:szCs w:val="18"/>
          </w:rPr>
          <w:t xml:space="preserve">@wangqiang-dev</w:t>
        </w:r>
      </w:hyperlink>
      <w:r>
        <w:rPr>
          <w:sz w:val="18"/>
          <w:szCs w:val="18"/>
        </w:rPr>
        <w:t xml:space="preserve"> • </w:t>
      </w:r>
      <w:hyperlink w:history="1" r:id="rIdwx2oqw5pjy2k8qgoq0mqo">
        <w:r>
          <w:rPr>
            <w:sz w:val="18"/>
            <w:szCs w:val="18"/>
          </w:rPr>
          <w:t xml:space="preserve">@wangqiang-dev</w:t>
        </w:r>
      </w:hyperlink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简介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拥有 8 年以上软件研发经验，擅长设计高并发、高可用的分布式系统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熟悉微服务架构、容器化部署与云原生技术，主导过多个从 0 到 1 的核心业务系统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具备优秀的团队协作与跨部门沟通能力，热衷于技术分享与开源社区贡献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教育背景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浙江大学</w:t>
      </w:r>
      <w:r>
        <w:rPr>
          <w:sz w:val="18"/>
          <w:szCs w:val="18"/>
        </w:rPr>
        <w:t xml:space="preserve">	</w:t>
      </w:r>
      <w:hyperlink w:history="1" r:id="rIdgn8ukxrcjawnbr53am1nm">
        <w:r>
          <w:rPr>
            <w:sz w:val="18"/>
            <w:szCs w:val="18"/>
          </w:rPr>
          <w:t xml:space="preserve">https://www.zju.edu.cn/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硕士，计算机科学与技术，成绩：3.8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2014年9月–2017年6月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研究方向为分布式一致性协议与高性能存储，硕士论文获校级优秀论文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以第一作者发表 CCF-B 类会议论文一篇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课程：</w:t>
      </w:r>
      <w:r>
        <w:rPr>
          <w:sz w:val="20"/>
          <w:szCs w:val="20"/>
        </w:rPr>
        <w:t xml:space="preserve">分布式系统、高级操作系统、算法设计与分析、大数据处理技术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南京大学</w:t>
      </w:r>
      <w:r>
        <w:rPr>
          <w:sz w:val="18"/>
          <w:szCs w:val="18"/>
        </w:rPr>
        <w:t xml:space="preserve">	</w:t>
      </w:r>
      <w:hyperlink w:history="1" r:id="rIdelrld3fkj8n1zcrnneziv">
        <w:r>
          <w:rPr>
            <w:sz w:val="18"/>
            <w:szCs w:val="18"/>
          </w:rPr>
          <w:t xml:space="preserve">https://www.nju.edu.cn/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学士，软件工程，成绩：3.7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2010年9月–2014年6月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连续三年获得校级一等奖学金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参与开源项目开发，积累 Linux 环境下的工程实践能力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课程：</w:t>
      </w:r>
      <w:r>
        <w:rPr>
          <w:sz w:val="20"/>
          <w:szCs w:val="20"/>
        </w:rPr>
        <w:t xml:space="preserve">数据结构、数据库原理、操作系统、计算机网络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工作经历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阿里巴巴集团</w:t>
      </w:r>
      <w:r>
        <w:rPr>
          <w:sz w:val="18"/>
          <w:szCs w:val="18"/>
        </w:rPr>
        <w:t xml:space="preserve">	</w:t>
      </w:r>
      <w:hyperlink w:history="1" r:id="rIdit_qxj-uo0caqhbzagnuh">
        <w:r>
          <w:rPr>
            <w:sz w:val="18"/>
            <w:szCs w:val="18"/>
          </w:rPr>
          <w:t xml:space="preserve">https://www.alibaba.com/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高级后端工程师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2020年7月至今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负责交易核心链路的稳定性和性能优化，支撑双 11 峰值每秒 50 万笔订单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主导订单中心微服务化改造，落地全链路压测与混沌工程体系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推进 Go 技术栈在业务线推广，提升研发效率 30%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带领 5 人小组完成多个大促项目，培养 2 名新人成长为核心研发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关键字：</w:t>
      </w:r>
      <w:r>
        <w:rPr>
          <w:sz w:val="20"/>
          <w:szCs w:val="20"/>
        </w:rPr>
        <w:t xml:space="preserve">高并发、微服务、全链路压测、团队管理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蚂蚁集团</w:t>
      </w:r>
      <w:r>
        <w:rPr>
          <w:sz w:val="18"/>
          <w:szCs w:val="18"/>
        </w:rPr>
        <w:t xml:space="preserve">	</w:t>
      </w:r>
      <w:hyperlink w:history="1" r:id="rIdpq6qdqv1bao6bwcm-8bfp">
        <w:r>
          <w:rPr>
            <w:sz w:val="18"/>
            <w:szCs w:val="18"/>
          </w:rPr>
          <w:t xml:space="preserve">https://www.antgroup.com/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后端软件开发工程师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2017年7月–2020年6月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参与智能风控平台开发，使用 Flink 构建实时特征计算引擎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设计并实现规则引擎与模型推理服务，将决策延迟降低至 100ms 以内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负责日常需求迭代与线上问题排查，保障服务稳定性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关键字：</w:t>
      </w:r>
      <w:r>
        <w:rPr>
          <w:sz w:val="20"/>
          <w:szCs w:val="20"/>
        </w:rPr>
        <w:t xml:space="preserve">Flink、风控、规则引擎、Java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华为技术有限公司</w:t>
      </w:r>
      <w:r>
        <w:rPr>
          <w:sz w:val="18"/>
          <w:szCs w:val="18"/>
        </w:rPr>
        <w:t xml:space="preserve">	</w:t>
      </w:r>
      <w:hyperlink w:history="1" r:id="rIdhsbopyx37o4ofuxrfaxgf">
        <w:r>
          <w:rPr>
            <w:sz w:val="18"/>
            <w:szCs w:val="18"/>
          </w:rPr>
          <w:t xml:space="preserve">https://www.huawei.com/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后端开发实习生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2016年9月–2017年6月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参与分布式存储系统的开发，完成文件分片与副本同步模块的编码工作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编写自动化测试脚本，提升模块测试覆盖率至 85%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关键字：</w:t>
      </w:r>
      <w:r>
        <w:rPr>
          <w:sz w:val="20"/>
          <w:szCs w:val="20"/>
        </w:rPr>
        <w:t xml:space="preserve">分布式存储、C++、自动化测试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语言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• 中文：</w:t>
      </w:r>
      <w:r>
        <w:rPr>
          <w:sz w:val="20"/>
          <w:szCs w:val="20"/>
        </w:rPr>
        <w:t xml:space="preserve">母语或双语水平，关键字：普通话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• 英语：</w:t>
      </w:r>
      <w:r>
        <w:rPr>
          <w:sz w:val="20"/>
          <w:szCs w:val="20"/>
        </w:rPr>
        <w:t xml:space="preserve">完全专业水平，关键字：CET-6、技术文档阅读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专业技能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• 后端开发：</w:t>
      </w:r>
      <w:r>
        <w:rPr>
          <w:sz w:val="20"/>
          <w:szCs w:val="20"/>
        </w:rPr>
        <w:t xml:space="preserve">专家，关键字：Java、Go、Python、Spring Boot、gRPC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• 分布式系统：</w:t>
      </w:r>
      <w:r>
        <w:rPr>
          <w:sz w:val="20"/>
          <w:szCs w:val="20"/>
        </w:rPr>
        <w:t xml:space="preserve">专家，关键字：Kafka、Redis、ZooKeeper、一致性算法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• 云原生：</w:t>
      </w:r>
      <w:r>
        <w:rPr>
          <w:sz w:val="20"/>
          <w:szCs w:val="20"/>
        </w:rPr>
        <w:t xml:space="preserve">高级，关键字：Kubernetes、Docker、Istio、Prometheus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• 数据库：</w:t>
      </w:r>
      <w:r>
        <w:rPr>
          <w:sz w:val="20"/>
          <w:szCs w:val="20"/>
        </w:rPr>
        <w:t xml:space="preserve">高级，关键字：MySQL、TiDB、PostgreSQL、索引优化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荣誉</w:t>
      </w:r>
    </w:p>
    <w:p>
      <w:pPr>
        <w:pStyle w:val="Heading3"/>
        <w:spacing w:after="100" w:before="200" w:line="276"/>
      </w:pPr>
      <w:r>
        <w:rPr>
          <w:b/>
          <w:bCs/>
          <w:color w:val="000000"/>
          <w:sz w:val="22"/>
          <w:szCs w:val="22"/>
        </w:rPr>
        <w:t xml:space="preserve">阿里巴巴双 11 技术尖兵</w:t>
      </w:r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阿里巴巴集团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2021年11月</w:t>
      </w:r>
    </w:p>
    <w:p>
      <w:pPr>
        <w:spacing w:after="100" w:line="276"/>
      </w:pPr>
      <w:r>
        <w:rPr>
          <w:sz w:val="20"/>
          <w:szCs w:val="20"/>
        </w:rPr>
        <w:t xml:space="preserve">在 2021 年双 11 大促中，因保障核心交易链路零故障并获得显著性能提升而获此奖项。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证书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AWS Certified Solutions Architect - Associate</w:t>
      </w:r>
      <w:r>
        <w:rPr>
          <w:sz w:val="18"/>
          <w:szCs w:val="18"/>
        </w:rPr>
        <w:t xml:space="preserve">	</w:t>
      </w:r>
      <w:hyperlink w:history="1" r:id="rIdy-axvajgcdlycenrqv_g0">
        <w:r>
          <w:rPr>
            <w:sz w:val="18"/>
            <w:szCs w:val="18"/>
          </w:rPr>
          <w:t xml:space="preserve">https://aws.amazon.com/certification/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Amazon Web Services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2022年3月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软考系统架构设计师</w:t>
      </w:r>
      <w:r>
        <w:rPr>
          <w:sz w:val="18"/>
          <w:szCs w:val="18"/>
        </w:rPr>
        <w:t xml:space="preserve">	</w:t>
      </w:r>
      <w:hyperlink w:history="1" r:id="rIdvl6-mdk0vco2x8vqqw7pa">
        <w:r>
          <w:rPr>
            <w:sz w:val="18"/>
            <w:szCs w:val="18"/>
          </w:rPr>
          <w:t xml:space="preserve">https://www.ruankao.org.cn/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人力资源和社会保障部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2019年11月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出版刊物</w:t>
      </w:r>
    </w:p>
    <w:p>
      <w:pPr>
        <w:spacing w:after="60" w:line="276"/>
      </w:pPr>
      <w:r>
        <w:rPr>
          <w:b/>
          <w:bCs/>
          <w:sz w:val="22"/>
          <w:szCs w:val="22"/>
        </w:rPr>
        <w:t xml:space="preserve">一种基于 Raft 优化的分布式存储共识机制</w:t>
      </w:r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中国计算机学会(CCF) 分布式计算与系统会议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2016年10月</w:t>
      </w:r>
    </w:p>
    <w:p>
      <w:pPr>
        <w:spacing w:after="100" w:line="276"/>
      </w:pPr>
      <w:r>
        <w:rPr>
          <w:sz w:val="20"/>
          <w:szCs w:val="20"/>
        </w:rPr>
        <w:t xml:space="preserve">提出一种改进的 Raft 联合共识算法，减少了领导选举延迟，并在 100 节点模拟集群中验证吞吐量提升 23%。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项目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开源分布式缓存组件 OpenCache</w:t>
      </w:r>
      <w:r>
        <w:rPr>
          <w:sz w:val="18"/>
          <w:szCs w:val="18"/>
        </w:rPr>
        <w:t xml:space="preserve">	</w:t>
      </w:r>
      <w:hyperlink w:history="1" r:id="rIdcqlfpjq60_ob7dp074lpi">
        <w:r>
          <w:rPr>
            <w:sz w:val="18"/>
            <w:szCs w:val="18"/>
          </w:rPr>
          <w:t xml:space="preserve">https://github.com/wangqiang-dev/opencache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一个基于 Go 实现的高性能分布式缓存中间件，支持 LRU/TTL 和多节点分片。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2021年1月至今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设计并实现了分布式缓存的核心读写链路，采用一致性哈希进行数据分片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使用 gRPC 进行节点间通信，集成 Prometheus 指标暴露与 Grafana 监控界面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项目累计获得 800+ Star，被多家创业公司用于生产环境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关键字：</w:t>
      </w:r>
      <w:r>
        <w:rPr>
          <w:sz w:val="20"/>
          <w:szCs w:val="20"/>
        </w:rPr>
        <w:t xml:space="preserve">Go、分布式缓存、一致性哈希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实时日志分析平台 LogStream</w:t>
      </w:r>
      <w:r>
        <w:rPr>
          <w:sz w:val="18"/>
          <w:szCs w:val="18"/>
        </w:rPr>
        <w:t xml:space="preserve">	</w:t>
      </w:r>
      <w:hyperlink w:history="1" r:id="rIduyopsjre7ybvjpiml5uhg">
        <w:r>
          <w:rPr>
            <w:sz w:val="18"/>
            <w:szCs w:val="18"/>
          </w:rPr>
          <w:t xml:space="preserve">https://github.com/wangqiang-dev/logstream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一个基于 Flink 和 Kafka 的日志实时聚合与分析平台。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2019年1月–2019年6月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基于 Flink SQL 实现实时 ETL，支持毫秒级窗口聚合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设计消息回放与采样机制，保障数据准确性与系统吞吐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在蚂蚁内部上线后，处理日志量峰值达 200 万条/秒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关键字：</w:t>
      </w:r>
      <w:r>
        <w:rPr>
          <w:sz w:val="20"/>
          <w:szCs w:val="20"/>
        </w:rPr>
        <w:t xml:space="preserve">Flink、Kafka、实时计算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兴趣爱好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• 开源社区</w:t>
      </w:r>
      <w:r>
        <w:rPr>
          <w:sz w:val="20"/>
          <w:szCs w:val="20"/>
        </w:rPr>
        <w:t xml:space="preserve">：Kubernetes、CNCF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• 户外运动</w:t>
      </w:r>
      <w:r>
        <w:rPr>
          <w:sz w:val="20"/>
          <w:szCs w:val="20"/>
        </w:rPr>
        <w:t xml:space="preserve">：登山、马拉松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志愿服务</w:t>
      </w:r>
    </w:p>
    <w:p>
      <w:pPr>
        <w:spacing w:after="60" w:line="276"/>
      </w:pPr>
      <w:r>
        <w:rPr>
          <w:b/>
          <w:bCs/>
          <w:sz w:val="22"/>
          <w:szCs w:val="22"/>
        </w:rPr>
        <w:t xml:space="preserve">杭州开源技术社区</w:t>
      </w:r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组织者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2021年1月至今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定期组织线下技术分享会，邀请业内外专家交流云原生与后端架构实践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累计组织 20+ 场活动，参与人数超 2000 人次</w:t>
      </w:r>
    </w:p>
    <w:sectPr>
      <w:pgSz w:w="11906" w:h="16838" w:orient="portrait"/>
      <w:pgMar w:top="1418" w:right="851" w:bottom="1418" w:left="851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0zcwbaga478i-ir1s7y43" Type="http://schemas.openxmlformats.org/officeDocument/2006/relationships/hyperlink" Target="mailto:wangqiang.dev@example.com" TargetMode="External"/><Relationship Id="rIdxww67ub3cyy2tyq5wkdds" Type="http://schemas.openxmlformats.org/officeDocument/2006/relationships/hyperlink" Target="https://github.com/wangqiang-dev" TargetMode="External"/><Relationship Id="rIde914movj_oaefrik99e1u" Type="http://schemas.openxmlformats.org/officeDocument/2006/relationships/hyperlink" Target="https://github.com/wangqiang-dev" TargetMode="External"/><Relationship Id="rIdwx2oqw5pjy2k8qgoq0mqo" Type="http://schemas.openxmlformats.org/officeDocument/2006/relationships/hyperlink" Target="https://www.linkedin.com/in/wangqiang-dev" TargetMode="External"/><Relationship Id="rIdgn8ukxrcjawnbr53am1nm" Type="http://schemas.openxmlformats.org/officeDocument/2006/relationships/hyperlink" Target="https://www.zju.edu.cn/" TargetMode="External"/><Relationship Id="rIdelrld3fkj8n1zcrnneziv" Type="http://schemas.openxmlformats.org/officeDocument/2006/relationships/hyperlink" Target="https://www.nju.edu.cn/" TargetMode="External"/><Relationship Id="rIdit_qxj-uo0caqhbzagnuh" Type="http://schemas.openxmlformats.org/officeDocument/2006/relationships/hyperlink" Target="https://www.alibaba.com/" TargetMode="External"/><Relationship Id="rIdpq6qdqv1bao6bwcm-8bfp" Type="http://schemas.openxmlformats.org/officeDocument/2006/relationships/hyperlink" Target="https://www.antgroup.com/" TargetMode="External"/><Relationship Id="rIdhsbopyx37o4ofuxrfaxgf" Type="http://schemas.openxmlformats.org/officeDocument/2006/relationships/hyperlink" Target="https://www.huawei.com/" TargetMode="External"/><Relationship Id="rIdy-axvajgcdlycenrqv_g0" Type="http://schemas.openxmlformats.org/officeDocument/2006/relationships/hyperlink" Target="https://aws.amazon.com/certification/" TargetMode="External"/><Relationship Id="rIdvl6-mdk0vco2x8vqqw7pa" Type="http://schemas.openxmlformats.org/officeDocument/2006/relationships/hyperlink" Target="https://www.ruankao.org.cn/" TargetMode="External"/><Relationship Id="rIdcqlfpjq60_ob7dp074lpi" Type="http://schemas.openxmlformats.org/officeDocument/2006/relationships/hyperlink" Target="https://github.com/wangqiang-dev/opencache" TargetMode="External"/><Relationship Id="rIduyopsjre7ybvjpiml5uhg" Type="http://schemas.openxmlformats.org/officeDocument/2006/relationships/hyperlink" Target="https://github.com/wangqiang-dev/logstream" TargetMode="External"/><Relationship Id="rId20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2026-08-22T04:32:10.932Z</dcterms:created>
  <dcterms:modified xsi:type="dcterms:W3CDTF">2026-08-22T04:32:10.932Z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