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Maarten van der Meer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Senior Projectmanager met 10+ jaar ervaring in digitale transformatie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+31 6 12345678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bj4glnqgj_7fak74gaudm">
        <w:r>
          <w:rPr>
            <w:sz w:val="18"/>
            <w:szCs w:val="18"/>
          </w:rPr>
          <w:t xml:space="preserve">m.vandermeer@example.com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ojg75lbbrsnofl8xvabqe">
        <w:r>
          <w:rPr>
            <w:sz w:val="18"/>
            <w:szCs w:val="18"/>
          </w:rPr>
          <w:t xml:space="preserve">https://www.maartenvandermeer.nl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Keizersgracht 123, Amsterdam, Noord-Holland, Nederland, 1015 CJ</w:t>
      </w:r>
    </w:p>
    <w:p>
      <w:pPr>
        <w:spacing w:after="200" w:line="276"/>
        <w:jc w:val="center"/>
      </w:pPr>
      <w:hyperlink w:history="1" r:id="rIdph1wernogpwlovuinjwpv">
        <w:r>
          <w:rPr>
            <w:sz w:val="18"/>
            <w:szCs w:val="18"/>
          </w:rPr>
          <w:t xml:space="preserve">@maarten-van-der-meer</w:t>
        </w:r>
      </w:hyperlink>
      <w:r>
        <w:rPr>
          <w:sz w:val="18"/>
          <w:szCs w:val="18"/>
        </w:rPr>
        <w:t xml:space="preserve"> • </w:t>
      </w:r>
      <w:hyperlink w:history="1" r:id="rIdhpxuvmgjlj4e4uynwfrln">
        <w:r>
          <w:rPr>
            <w:sz w:val="18"/>
            <w:szCs w:val="18"/>
          </w:rPr>
          <w:t xml:space="preserve">@maartenvandermeer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 Informatie</w:t>
      </w:r>
    </w:p>
    <w:p>
      <w:pPr>
        <w:spacing w:after="100" w:line="276"/>
      </w:pPr>
      <w:r>
        <w:rPr>
          <w:sz w:val="20"/>
          <w:szCs w:val="20"/>
        </w:rPr>
        <w:t xml:space="preserve">Ervaren projectmanager met meer dan 10 jaar ervaring in het leiden van complexe, multidisciplinaire projecten. Gespecialiseerd in digitale transformatie, agile methodieken en belanghebbendenmanagement.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Leidt projecten van initiatie tot oplevering, binnen scope, budget en tijd.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Sterk in het verbinden van business en IT, met oog voor mens en resultaat.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Gecertificeerd in PRINCE2, PMP en Scrum, en bedreven in Jira, Confluence en MS Project.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Coacht en motiveert teams om gezamenlijke doelen te behalen.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Opleidingen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Technische Universiteit Delft</w:t>
      </w:r>
      <w:r>
        <w:rPr>
          <w:sz w:val="18"/>
          <w:szCs w:val="18"/>
        </w:rPr>
        <w:t xml:space="preserve">	</w:t>
      </w:r>
      <w:hyperlink w:history="1" r:id="rIdjlzfyakkhhhupin_dstnp">
        <w:r>
          <w:rPr>
            <w:sz w:val="18"/>
            <w:szCs w:val="18"/>
          </w:rPr>
          <w:t xml:space="preserve">https://www.tudelft.nl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Technische Bestuurskunde, Score: 8.2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2008–jul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Afgestudeerd met specialisatie in project- en programmamanagement.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Ontwikkelde vaardigheden in kwantitatieve analyse, besluitvorming en procesverbetering.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Thesis over de invloed van agile werken op publieke projecten.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Projectmanagement, Risicomanagement, Operations Research, Financieel Management, Verandermanagement, Systeemkunde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Universiteit van Amsterdam</w:t>
      </w:r>
      <w:r>
        <w:rPr>
          <w:sz w:val="18"/>
          <w:szCs w:val="18"/>
        </w:rPr>
        <w:t xml:space="preserve">	</w:t>
      </w:r>
      <w:hyperlink w:history="1" r:id="rIdqz5l2umepqiwmhlrsqwol">
        <w:r>
          <w:rPr>
            <w:sz w:val="18"/>
            <w:szCs w:val="18"/>
          </w:rPr>
          <w:t xml:space="preserve">https://www.uva.nl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Bestuurskunde, Score: 7.8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2004–jun 2008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Basis gelegd in bestuurskunde, organisatiekunde en beleidsanalyse.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Actief in studievereniging en organisatie van congressen.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Bestuur en Politiek, Organisatietheorie, Methoden van Onderzoek, Economie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Werkervaring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ING</w:t>
      </w:r>
      <w:r>
        <w:rPr>
          <w:sz w:val="18"/>
          <w:szCs w:val="18"/>
        </w:rPr>
        <w:t xml:space="preserve">	</w:t>
      </w:r>
      <w:hyperlink w:history="1" r:id="rId0ui7ynppv6uhky0nv5h-q">
        <w:r>
          <w:rPr>
            <w:sz w:val="18"/>
            <w:szCs w:val="18"/>
          </w:rPr>
          <w:t xml:space="preserve">https://www.ing.com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Projectmanager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2020–Heden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een portfolio van digitale transformatieprojecten met een totale waarde van EUR 8 miljoen.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Leidt multidisciplinaire teams van 15+ professionals, waaronder ontwikkelaars, data-analisten en zakelijke consultants.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Implementeerde een agile manier van werken, wat leidde tot 30% snellere oplevering en hogere klanttevredenheid.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Beheert risico's, budgetten en planningen, en rapporteert aan de stuurgroep.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Zorgt voor heldere communicatie en afstemming tussen business, IT en externe leveranciers.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Agile, Scrum, Digitaal, Belanghebbenden, Risicobeheer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Philips</w:t>
      </w:r>
      <w:r>
        <w:rPr>
          <w:sz w:val="18"/>
          <w:szCs w:val="18"/>
        </w:rPr>
        <w:t xml:space="preserve">	</w:t>
      </w:r>
      <w:hyperlink w:history="1" r:id="rIdxh2pomj9u5mxrl5_-7kfl">
        <w:r>
          <w:rPr>
            <w:sz w:val="18"/>
            <w:szCs w:val="18"/>
          </w:rPr>
          <w:t xml:space="preserve">https://www.philips.com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2016–feb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Leidde productontwikkelingsprojecten in de gezondheidszorgtechnologie, van concept tot marktlancering.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Werkte samen met R&amp;D, marketing en regelgevende zaken om naleving en tijdige oplevering te waarborgen.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Introduceerde Scrum en verbeterde de voorspelbaarheid van opleveringen met 25%.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Beheerde een projectbudget van EUR 3 miljoen en een team van 10 projectleden.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Productontwikkeling, Gezondheidszorg, Scrum, Budgetbeheer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KPN</w:t>
      </w:r>
      <w:r>
        <w:rPr>
          <w:sz w:val="18"/>
          <w:szCs w:val="18"/>
        </w:rPr>
        <w:t xml:space="preserve">	</w:t>
      </w:r>
      <w:hyperlink w:history="1" r:id="rIdo_sr_xxaadhcacjjjetsl">
        <w:r>
          <w:rPr>
            <w:sz w:val="18"/>
            <w:szCs w:val="18"/>
          </w:rPr>
          <w:t xml:space="preserve">https://www.kpn.com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Junior Projectmanager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2014–dec 2015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Ondersteunde senior projectmanagers bij telecom-infrastructuurprojecten.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Coördineerde planningen, vergaderingen en rapportages voor interne en externe belanghebbenden.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Droeg bij aan de uitrol van glasvezelnetwerken in Noord-Holland.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Telecom, Planning, Rapportage, Glasvezel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Talen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Nederlands: </w:t>
      </w:r>
      <w:r>
        <w:rPr>
          <w:sz w:val="20"/>
          <w:szCs w:val="20"/>
        </w:rPr>
        <w:t xml:space="preserve">Moedertaal of tweetalige vaardigheid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Engels: </w:t>
      </w:r>
      <w:r>
        <w:rPr>
          <w:sz w:val="20"/>
          <w:szCs w:val="20"/>
        </w:rPr>
        <w:t xml:space="preserve">Volledige professionele vaardigheid, Trefwoorden: IELTS 8.0, Zakelijk vloeiend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Duits: </w:t>
      </w:r>
      <w:r>
        <w:rPr>
          <w:sz w:val="20"/>
          <w:szCs w:val="20"/>
        </w:rPr>
        <w:t xml:space="preserve">Beperkte werkvaardigheid, Trefwoorden: Goethe B1, Basiskennis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Vaardigheden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Projectmanagement: </w:t>
      </w:r>
      <w:r>
        <w:rPr>
          <w:sz w:val="20"/>
          <w:szCs w:val="20"/>
        </w:rPr>
        <w:t xml:space="preserve">Expert, Trefwoorden: Agile, Scrum, PRINCE2, Waterval, Jira, MS Project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Belanghebbendenmanagement: </w:t>
      </w:r>
      <w:r>
        <w:rPr>
          <w:sz w:val="20"/>
          <w:szCs w:val="20"/>
        </w:rPr>
        <w:t xml:space="preserve">Geavanceerd, Trefwoorden: Communicatie, Onderhandelen, Rapportage, Workshops, Verandermanagement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Technisch: </w:t>
      </w:r>
      <w:r>
        <w:rPr>
          <w:sz w:val="20"/>
          <w:szCs w:val="20"/>
        </w:rPr>
        <w:t xml:space="preserve">Geavanceerd, Trefwoorden: SQL, Python, Power BI, Confluence, Azure DevOps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Leiderschap: </w:t>
      </w:r>
      <w:r>
        <w:rPr>
          <w:sz w:val="20"/>
          <w:szCs w:val="20"/>
        </w:rPr>
        <w:t xml:space="preserve">Expert, Trefwoorden: Coaching, Teambuilding, Motiveren, Conflicthantering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Onderscheidingen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Projectmanager van het Jaar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PMI Netherlands Chapter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Erkend voor uitmuntend leiderschap en innovatie in projectmanagement.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Bijzondere vermelding voor het succesvol opleveren van een complex digitaal transformatieprogramma.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Beste Innovatieproject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Toegekend voor de ontwikkeling van een realtime klantdashboard dat de Net Promoter Score met 15 punten verhoogde.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PRINCE2 Practitioner</w:t>
      </w:r>
      <w:r>
        <w:rPr>
          <w:sz w:val="18"/>
          <w:szCs w:val="18"/>
        </w:rPr>
        <w:t xml:space="preserve">	</w:t>
      </w:r>
      <w:hyperlink w:history="1" r:id="rIdrkuat-ryxkc26g1wbi-bz">
        <w:r>
          <w:rPr>
            <w:sz w:val="18"/>
            <w:szCs w:val="18"/>
          </w:rPr>
          <w:t xml:space="preserve">https://www.axelos.com/certifications/prince2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AXELOS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mei 2018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Projectmanagement Professional (PMP)</w:t>
      </w:r>
      <w:r>
        <w:rPr>
          <w:sz w:val="18"/>
          <w:szCs w:val="18"/>
        </w:rPr>
        <w:t xml:space="preserve">	</w:t>
      </w:r>
      <w:hyperlink w:history="1" r:id="rIdx9mffjjqt-ydqgcnl6wwk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2020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Gecertificeerd ScrumMaster</w:t>
      </w:r>
      <w:r>
        <w:rPr>
          <w:sz w:val="18"/>
          <w:szCs w:val="18"/>
        </w:rPr>
        <w:t xml:space="preserve">	</w:t>
      </w:r>
      <w:hyperlink w:history="1" r:id="rId3ziwjczo1r7db9uglfye-">
        <w:r>
          <w:rPr>
            <w:sz w:val="18"/>
            <w:szCs w:val="18"/>
          </w:rPr>
          <w:t xml:space="preserve">https://www.scrumalliance.org/get-certified/scrum-master-track/certified-scrummaster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 Alliance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2017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Agile projectmatig werken in de publieke sector</w:t>
      </w:r>
      <w:r>
        <w:rPr>
          <w:sz w:val="18"/>
          <w:szCs w:val="18"/>
        </w:rPr>
        <w:t xml:space="preserve">	</w:t>
      </w:r>
      <w:hyperlink w:history="1" r:id="rIddgoeertyif7j4xu8wy54o">
        <w:r>
          <w:rPr>
            <w:sz w:val="18"/>
            <w:szCs w:val="18"/>
          </w:rPr>
          <w:t xml:space="preserve">https://www.managementenorganisatie.nl/agile-publieke-sector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Management &amp; Organisatie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Onderzoek naar de toepassing van agile methodieken binnen overheidsprojecten.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Biedt praktische handvatten voor projectmanagers in een politiek-bestuurlijke context.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Projecten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Digitale Transformatie ING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Een organisatiebreed programma om de digitale dienstverlening van ING te moderniseren en te versnellen.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2021–dec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Leidde de implementatie van een nieuw digitaal klantplatform voor 2 miljoen klanten.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planning, budget, risicobeheer en afstemming met belanghebbenden.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Resultaat: 30% snellere klantinteracties en 20% lagere operationele kosten.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Digitale Transformatie, Klantplatform, Agile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Duurzaamheidsmonitor Philips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Een data-gedreven dashboard voor het meten en rapporteren van duurzaamheidsprestaties.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mei 2019–nov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Ontwikkelde een monitor om de CO2-uitstoot van productielocaties direct te volgen.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Werkte samen met duurzaamheidsteam en data-ingenieurs.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Resultaat: inzicht in 15% reductie van energieverbruik.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Duurzaamheid, Data, Dashboard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Hardlopen, Wielrennen, Zwemmen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Cultuur</w:t>
      </w:r>
      <w:r>
        <w:rPr>
          <w:sz w:val="20"/>
          <w:szCs w:val="20"/>
        </w:rPr>
        <w:t xml:space="preserve">: Musea, Literatuur, Reizen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Vrijwilligerswerk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PMI Netherlands Chapter</w:t>
      </w:r>
      <w:r>
        <w:rPr>
          <w:sz w:val="18"/>
          <w:szCs w:val="18"/>
        </w:rPr>
        <w:t xml:space="preserve">	</w:t>
      </w:r>
      <w:hyperlink w:history="1" r:id="rId6i0f0nfsjrp5ie-vaobp7">
        <w:r>
          <w:rPr>
            <w:sz w:val="18"/>
            <w:szCs w:val="18"/>
          </w:rPr>
          <w:t xml:space="preserve">https://www.pmi-netherlands-chapter.org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2017–Heden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Begeleidt startende projectmanagers bij hun professionele ontwikkeling.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Organiseert maandelijkse netwerkbijeenkomsten en workshops over projectmanagement.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Geeft presentaties over agile leiderschap en belanghebbendenmanagement.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4glnqgj_7fak74gaudm" Type="http://schemas.openxmlformats.org/officeDocument/2006/relationships/hyperlink" Target="mailto:m.vandermeer@example.com" TargetMode="External"/><Relationship Id="rIdojg75lbbrsnofl8xvabqe" Type="http://schemas.openxmlformats.org/officeDocument/2006/relationships/hyperlink" Target="https://www.maartenvandermeer.nl" TargetMode="External"/><Relationship Id="rIdph1wernogpwlovuinjwpv" Type="http://schemas.openxmlformats.org/officeDocument/2006/relationships/hyperlink" Target="https://www.linkedin.com/in/maarten-van-der-meer" TargetMode="External"/><Relationship Id="rIdhpxuvmgjlj4e4uynwfrln" Type="http://schemas.openxmlformats.org/officeDocument/2006/relationships/hyperlink" Target="https://medium.com/@maartenvandermeer" TargetMode="External"/><Relationship Id="rIdjlzfyakkhhhupin_dstnp" Type="http://schemas.openxmlformats.org/officeDocument/2006/relationships/hyperlink" Target="https://www.tudelft.nl" TargetMode="External"/><Relationship Id="rIdqz5l2umepqiwmhlrsqwol" Type="http://schemas.openxmlformats.org/officeDocument/2006/relationships/hyperlink" Target="https://www.uva.nl" TargetMode="External"/><Relationship Id="rId0ui7ynppv6uhky0nv5h-q" Type="http://schemas.openxmlformats.org/officeDocument/2006/relationships/hyperlink" Target="https://www.ing.com" TargetMode="External"/><Relationship Id="rIdxh2pomj9u5mxrl5_-7kfl" Type="http://schemas.openxmlformats.org/officeDocument/2006/relationships/hyperlink" Target="https://www.philips.com" TargetMode="External"/><Relationship Id="rIdo_sr_xxaadhcacjjjetsl" Type="http://schemas.openxmlformats.org/officeDocument/2006/relationships/hyperlink" Target="https://www.kpn.com" TargetMode="External"/><Relationship Id="rIdrkuat-ryxkc26g1wbi-bz" Type="http://schemas.openxmlformats.org/officeDocument/2006/relationships/hyperlink" Target="https://www.axelos.com/certifications/prince2" TargetMode="External"/><Relationship Id="rIdx9mffjjqt-ydqgcnl6wwk" Type="http://schemas.openxmlformats.org/officeDocument/2006/relationships/hyperlink" Target="https://www.pmi.org/certifications/project-management-pmp" TargetMode="External"/><Relationship Id="rId3ziwjczo1r7db9uglfye-" Type="http://schemas.openxmlformats.org/officeDocument/2006/relationships/hyperlink" Target="https://www.scrumalliance.org/get-certified/scrum-master-track/certified-scrummaster" TargetMode="External"/><Relationship Id="rIddgoeertyif7j4xu8wy54o" Type="http://schemas.openxmlformats.org/officeDocument/2006/relationships/hyperlink" Target="https://www.managementenorganisatie.nl/agile-publieke-sector" TargetMode="External"/><Relationship Id="rId6i0f0nfsjrp5ie-vaobp7" Type="http://schemas.openxmlformats.org/officeDocument/2006/relationships/hyperlink" Target="https://www.pmi-netherlands-chapter.org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2026-09-20T13:08:03.622Z</dcterms:created>
  <dcterms:modified xsi:type="dcterms:W3CDTF">2026-09-20T13:08:03.622Z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