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line="276"/>
        <w:jc w:val="center"/>
      </w:pPr>
      <w:r>
        <w:rPr>
          <w:b/>
          <w:bCs/>
          <w:sz w:val="44"/>
          <w:szCs w:val="44"/>
        </w:rPr>
        <w:t xml:space="preserve">林佳穎</w:t>
      </w:r>
      <w:r>
        <w:rPr>
          <w:sz w:val="44"/>
          <w:szCs w:val="44"/>
        </w:rPr>
        <w:t xml:space="preserve"> | </w:t>
      </w:r>
      <w:r>
        <w:rPr>
          <w:i/>
          <w:iCs/>
          <w:sz w:val="44"/>
          <w:szCs w:val="44"/>
        </w:rPr>
        <w:t xml:space="preserve">產品經理 | 8 年軟體與金融科技產品經驗 | 數據驅動決策</w:t>
      </w:r>
    </w:p>
    <w:p>
      <w:pPr>
        <w:spacing w:after="80" w:line="276"/>
        <w:jc w:val="center"/>
      </w:pPr>
      <w:r>
        <w:rPr>
          <w:sz w:val="18"/>
          <w:szCs w:val="18"/>
        </w:rPr>
        <w:t xml:space="preserve">📞 </w:t>
      </w:r>
      <w:r>
        <w:rPr>
          <w:sz w:val="18"/>
          <w:szCs w:val="18"/>
        </w:rPr>
        <w:t xml:space="preserve">+886 912 345 678</w:t>
      </w:r>
      <w:r>
        <w:rPr>
          <w:sz w:val="18"/>
          <w:szCs w:val="18"/>
        </w:rPr>
        <w:t xml:space="preserve"> • </w:t>
      </w:r>
      <w:r>
        <w:rPr>
          <w:sz w:val="18"/>
          <w:szCs w:val="18"/>
        </w:rPr>
        <w:t xml:space="preserve">📧 </w:t>
      </w:r>
      <w:hyperlink w:history="1" r:id="rIdg1hawlr8kuijuyi0jkife">
        <w:r>
          <w:rPr>
            <w:sz w:val="18"/>
            <w:szCs w:val="18"/>
          </w:rPr>
          <w:t xml:space="preserve">chia.ying.lin@example.tw</w:t>
        </w:r>
      </w:hyperlink>
      <w:r>
        <w:rPr>
          <w:sz w:val="18"/>
          <w:szCs w:val="18"/>
        </w:rPr>
        <w:t xml:space="preserve"> • </w:t>
      </w:r>
      <w:r>
        <w:rPr>
          <w:sz w:val="18"/>
          <w:szCs w:val="18"/>
        </w:rPr>
        <w:t xml:space="preserve">🔗 </w:t>
      </w:r>
      <w:hyperlink w:history="1" r:id="rIdfuaownbsry73gd2s05fnu">
        <w:r>
          <w:rPr>
            <w:sz w:val="18"/>
            <w:szCs w:val="18"/>
          </w:rPr>
          <w:t xml:space="preserve">https://www.linkedin.com/in/chiaying-lin</w:t>
        </w:r>
      </w:hyperlink>
    </w:p>
    <w:p>
      <w:pPr>
        <w:spacing w:after="80" w:line="276"/>
        <w:jc w:val="center"/>
      </w:pPr>
      <w:r>
        <w:rPr>
          <w:sz w:val="18"/>
          <w:szCs w:val="18"/>
        </w:rPr>
        <w:t xml:space="preserve">📍 </w:t>
      </w:r>
      <w:r>
        <w:rPr>
          <w:sz w:val="18"/>
          <w:szCs w:val="18"/>
        </w:rPr>
        <w:t xml:space="preserve">中國臺灣，大安區，台北市，106</w:t>
      </w:r>
    </w:p>
    <w:p>
      <w:pPr>
        <w:spacing w:after="200" w:line="276"/>
        <w:jc w:val="center"/>
      </w:pPr>
      <w:hyperlink w:history="1" r:id="rIdqw6p5ls9hmpqfq9pvbeon">
        <w:r>
          <w:rPr>
            <w:sz w:val="18"/>
            <w:szCs w:val="18"/>
          </w:rPr>
          <w:t xml:space="preserve">@chiaying-lin</w:t>
        </w:r>
      </w:hyperlink>
      <w:r>
        <w:rPr>
          <w:sz w:val="18"/>
          <w:szCs w:val="18"/>
        </w:rPr>
        <w:t xml:space="preserve"> • </w:t>
      </w:r>
      <w:hyperlink w:history="1" r:id="rIdxb3raokug5hjfxsqvwzxw">
        <w:r>
          <w:rPr>
            <w:sz w:val="18"/>
            <w:szCs w:val="18"/>
          </w:rPr>
          <w:t xml:space="preserve">@chiayinglin</w:t>
        </w:r>
      </w:hyperlink>
    </w:p>
    <w:p>
      <w:pPr>
        <w:pStyle w:val="Heading2"/>
        <w:pBdr>
          <w:bottom w:val="single" w:color="000000" w:sz="6" w:space="1"/>
        </w:pBdr>
        <w:spacing w:after="200" w:before="400" w:line="276"/>
      </w:pPr>
      <w:r>
        <w:rPr>
          <w:b/>
          <w:bCs/>
          <w:color w:val="000000"/>
          <w:sz w:val="25"/>
          <w:szCs w:val="25"/>
        </w:rPr>
        <w:t xml:space="preserve">簡介</w:t>
      </w:r>
    </w:p>
    <w:p>
      <w:pPr>
        <w:spacing w:after="100" w:line="276"/>
      </w:pPr>
      <w:r>
        <w:rPr>
          <w:sz w:val="20"/>
          <w:szCs w:val="20"/>
        </w:rPr>
        <w:t xml:space="preserve">擁有 8 年以上軟體與金融科技產品管理經驗的產品經理，擅長從 0 到 1 打造產品，也熟悉產品成熟期的迭代與優化。</w:t>
      </w:r>
    </w:p>
    <w:p>
      <w:pPr>
        <w:spacing w:after="60" w:line="276"/>
      </w:pPr>
      <w:r>
        <w:rPr>
          <w:sz w:val="20"/>
          <w:szCs w:val="20"/>
        </w:rPr>
        <w:t xml:space="preserve">• </w:t>
      </w:r>
      <w:r>
        <w:rPr>
          <w:sz w:val="20"/>
          <w:szCs w:val="20"/>
        </w:rPr>
        <w:t xml:space="preserve">主導過 20+ 個跨國、跨團隊專案，涵蓋行動支付、數位帳戶、電商推薦等領域</w:t>
      </w:r>
    </w:p>
    <w:p>
      <w:pPr>
        <w:spacing w:after="60" w:line="276"/>
      </w:pPr>
      <w:r>
        <w:rPr>
          <w:sz w:val="20"/>
          <w:szCs w:val="20"/>
        </w:rPr>
        <w:t xml:space="preserve">• </w:t>
      </w:r>
      <w:r>
        <w:rPr>
          <w:sz w:val="20"/>
          <w:szCs w:val="20"/>
        </w:rPr>
        <w:t xml:space="preserve">以數據分析與用戶研究為核心，制定產品策略與路線圖，成功提升 DAU 與轉換率</w:t>
      </w:r>
    </w:p>
    <w:p>
      <w:pPr>
        <w:spacing w:after="60" w:line="276"/>
      </w:pPr>
      <w:r>
        <w:rPr>
          <w:sz w:val="20"/>
          <w:szCs w:val="20"/>
        </w:rPr>
        <w:t xml:space="preserve">• </w:t>
      </w:r>
      <w:r>
        <w:rPr>
          <w:sz w:val="20"/>
          <w:szCs w:val="20"/>
        </w:rPr>
        <w:t xml:space="preserve">熟悉 Scrum 開發流程，善於與工程、設計、業務團隊協作，建立高效敏捷團隊</w:t>
      </w:r>
    </w:p>
    <w:p>
      <w:pPr>
        <w:spacing w:after="60" w:line="276"/>
      </w:pPr>
      <w:r>
        <w:rPr>
          <w:sz w:val="20"/>
          <w:szCs w:val="20"/>
        </w:rPr>
        <w:t xml:space="preserve">• </w:t>
      </w:r>
      <w:r>
        <w:rPr>
          <w:sz w:val="20"/>
          <w:szCs w:val="20"/>
        </w:rPr>
        <w:t xml:space="preserve">具備 SQL、Amplitude、Google Analytics 等數據工具能力，能獨立完成分析並驅動決策</w:t>
      </w:r>
    </w:p>
    <w:p>
      <w:pPr>
        <w:pStyle w:val="Heading2"/>
        <w:pBdr>
          <w:bottom w:val="single" w:color="000000" w:sz="6" w:space="1"/>
        </w:pBdr>
        <w:spacing w:after="200" w:before="400" w:line="276"/>
      </w:pPr>
      <w:r>
        <w:rPr>
          <w:b/>
          <w:bCs/>
          <w:color w:val="000000"/>
          <w:sz w:val="25"/>
          <w:szCs w:val="25"/>
        </w:rPr>
        <w:t xml:space="preserve">教育背景</w:t>
      </w:r>
    </w:p>
    <w:p>
      <w:pPr>
        <w:tabs>
          <w:tab w:val="right" w:pos="10204"/>
        </w:tabs>
        <w:spacing w:after="60" w:line="276"/>
      </w:pPr>
      <w:r>
        <w:rPr>
          <w:b/>
          <w:bCs/>
          <w:sz w:val="22"/>
          <w:szCs w:val="22"/>
        </w:rPr>
        <w:t xml:space="preserve">國立臺灣大學</w:t>
      </w:r>
      <w:r>
        <w:rPr>
          <w:sz w:val="18"/>
          <w:szCs w:val="18"/>
        </w:rPr>
        <w:t xml:space="preserve">	</w:t>
      </w:r>
      <w:hyperlink w:history="1" r:id="rIdtppkd4qxzgcnoaalwodqn">
        <w:r>
          <w:rPr>
            <w:sz w:val="18"/>
            <w:szCs w:val="18"/>
          </w:rPr>
          <w:t xml:space="preserve">https://www.ntu.edu.tw</w:t>
        </w:r>
      </w:hyperlink>
    </w:p>
    <w:p>
      <w:pPr>
        <w:tabs>
          <w:tab w:val="right" w:pos="10204"/>
        </w:tabs>
        <w:spacing w:after="60" w:line="276"/>
      </w:pPr>
      <w:r>
        <w:rPr>
          <w:i/>
          <w:iCs/>
          <w:sz w:val="18"/>
          <w:szCs w:val="18"/>
        </w:rPr>
        <w:t xml:space="preserve">學士，資訊管理學系，成績：3.9</w:t>
      </w:r>
      <w:r>
        <w:rPr>
          <w:sz w:val="18"/>
          <w:szCs w:val="18"/>
        </w:rPr>
        <w:t xml:space="preserve">	</w:t>
      </w:r>
      <w:r>
        <w:rPr>
          <w:i/>
          <w:iCs/>
          <w:sz w:val="18"/>
          <w:szCs w:val="18"/>
        </w:rPr>
        <w:t xml:space="preserve">2011年9月–2015年6月</w:t>
      </w:r>
    </w:p>
    <w:p>
      <w:pPr>
        <w:spacing w:after="60" w:line="276"/>
      </w:pPr>
      <w:r>
        <w:rPr>
          <w:sz w:val="20"/>
          <w:szCs w:val="20"/>
        </w:rPr>
        <w:t xml:space="preserve">• </w:t>
      </w:r>
      <w:r>
        <w:rPr>
          <w:sz w:val="20"/>
          <w:szCs w:val="20"/>
        </w:rPr>
        <w:t xml:space="preserve">主修資訊管理，具備扎實的資訊系統與商業管理雙領域知識</w:t>
      </w:r>
    </w:p>
    <w:p>
      <w:pPr>
        <w:spacing w:after="60" w:line="276"/>
      </w:pPr>
      <w:r>
        <w:rPr>
          <w:sz w:val="20"/>
          <w:szCs w:val="20"/>
        </w:rPr>
        <w:t xml:space="preserve">• </w:t>
      </w:r>
      <w:r>
        <w:rPr>
          <w:sz w:val="20"/>
          <w:szCs w:val="20"/>
        </w:rPr>
        <w:t xml:space="preserve">以「線上購物平台的推薦系統」專題獲選為畢業專題競賽佳作</w:t>
      </w:r>
    </w:p>
    <w:p>
      <w:pPr>
        <w:spacing w:after="100" w:line="276"/>
      </w:pPr>
      <w:r>
        <w:rPr>
          <w:b/>
          <w:bCs/>
          <w:sz w:val="20"/>
          <w:szCs w:val="20"/>
        </w:rPr>
        <w:t xml:space="preserve">課程：</w:t>
      </w:r>
      <w:r>
        <w:rPr>
          <w:sz w:val="20"/>
          <w:szCs w:val="20"/>
        </w:rPr>
        <w:t xml:space="preserve">資料庫管理、系統分析與設計、行銷管理、統計學、電子商務</w:t>
      </w:r>
    </w:p>
    <w:p>
      <w:pPr>
        <w:pStyle w:val="Heading2"/>
        <w:pBdr>
          <w:bottom w:val="single" w:color="000000" w:sz="6" w:space="1"/>
        </w:pBdr>
        <w:spacing w:after="200" w:before="400" w:line="276"/>
      </w:pPr>
      <w:r>
        <w:rPr>
          <w:b/>
          <w:bCs/>
          <w:color w:val="000000"/>
          <w:sz w:val="25"/>
          <w:szCs w:val="25"/>
        </w:rPr>
        <w:t xml:space="preserve">工作經歷</w:t>
      </w:r>
    </w:p>
    <w:p>
      <w:pPr>
        <w:spacing w:after="60" w:line="276"/>
      </w:pPr>
      <w:r>
        <w:rPr>
          <w:b/>
          <w:bCs/>
          <w:sz w:val="22"/>
          <w:szCs w:val="22"/>
        </w:rPr>
        <w:t xml:space="preserve">雲端金融科技股份有限公司</w:t>
      </w:r>
    </w:p>
    <w:p>
      <w:pPr>
        <w:tabs>
          <w:tab w:val="right" w:pos="10204"/>
        </w:tabs>
        <w:spacing w:after="60" w:line="276"/>
      </w:pPr>
      <w:r>
        <w:rPr>
          <w:i/>
          <w:iCs/>
          <w:sz w:val="18"/>
          <w:szCs w:val="18"/>
        </w:rPr>
        <w:t xml:space="preserve">資深產品經理</w:t>
      </w:r>
      <w:r>
        <w:rPr>
          <w:sz w:val="18"/>
          <w:szCs w:val="18"/>
        </w:rPr>
        <w:t xml:space="preserve">	</w:t>
      </w:r>
      <w:r>
        <w:rPr>
          <w:i/>
          <w:iCs/>
          <w:sz w:val="18"/>
          <w:szCs w:val="18"/>
        </w:rPr>
        <w:t xml:space="preserve">2022年3月至今</w:t>
      </w:r>
    </w:p>
    <w:p>
      <w:pPr>
        <w:spacing w:after="60" w:line="276"/>
      </w:pPr>
      <w:r>
        <w:rPr>
          <w:sz w:val="20"/>
          <w:szCs w:val="20"/>
        </w:rPr>
        <w:t xml:space="preserve">• </w:t>
      </w:r>
      <w:r>
        <w:rPr>
          <w:sz w:val="20"/>
          <w:szCs w:val="20"/>
        </w:rPr>
        <w:t xml:space="preserve">負責行動支付 App 之產品策略、路線圖規劃與需求優先級排序，涵蓋 iOS、Android、Web 三端</w:t>
      </w:r>
    </w:p>
    <w:p>
      <w:pPr>
        <w:spacing w:after="60" w:line="276"/>
      </w:pPr>
      <w:r>
        <w:rPr>
          <w:sz w:val="20"/>
          <w:szCs w:val="20"/>
        </w:rPr>
        <w:t xml:space="preserve">• </w:t>
      </w:r>
      <w:r>
        <w:rPr>
          <w:sz w:val="20"/>
          <w:szCs w:val="20"/>
        </w:rPr>
        <w:t xml:space="preserve">帶領 2 位產品設計師與 3 位數據分析師，與 6 個 Scrum Team 協作，年度目標達成率 120%</w:t>
      </w:r>
    </w:p>
    <w:p>
      <w:pPr>
        <w:spacing w:after="60" w:line="276"/>
      </w:pPr>
      <w:r>
        <w:rPr>
          <w:sz w:val="20"/>
          <w:szCs w:val="20"/>
        </w:rPr>
        <w:t xml:space="preserve">• </w:t>
      </w:r>
      <w:r>
        <w:rPr>
          <w:sz w:val="20"/>
          <w:szCs w:val="20"/>
        </w:rPr>
        <w:t xml:space="preserve">主導「一鍵轉帳」與「電子發票載具」功能，上線 3 個月內提升月活躍用戶 35%</w:t>
      </w:r>
    </w:p>
    <w:p>
      <w:pPr>
        <w:spacing w:after="60" w:line="276"/>
      </w:pPr>
      <w:r>
        <w:rPr>
          <w:sz w:val="20"/>
          <w:szCs w:val="20"/>
        </w:rPr>
        <w:t xml:space="preserve">• </w:t>
      </w:r>
      <w:r>
        <w:rPr>
          <w:sz w:val="20"/>
          <w:szCs w:val="20"/>
        </w:rPr>
        <w:t xml:space="preserve">建立用戶回饋與數據監控機制，運用 SQL 與 Amplitude 進行留存分析，降低 15% 用戶流失率</w:t>
      </w:r>
    </w:p>
    <w:p>
      <w:pPr>
        <w:spacing w:after="100" w:line="276"/>
      </w:pPr>
      <w:r>
        <w:rPr>
          <w:b/>
          <w:bCs/>
          <w:sz w:val="20"/>
          <w:szCs w:val="20"/>
        </w:rPr>
        <w:t xml:space="preserve">關鍵字：</w:t>
      </w:r>
      <w:r>
        <w:rPr>
          <w:sz w:val="20"/>
          <w:szCs w:val="20"/>
        </w:rPr>
        <w:t xml:space="preserve">產品策略、行動支付、Scrum、SQL、Amplitude</w:t>
      </w:r>
    </w:p>
    <w:p>
      <w:pPr>
        <w:spacing w:after="60" w:line="276"/>
      </w:pPr>
      <w:r>
        <w:rPr>
          <w:b/>
          <w:bCs/>
          <w:sz w:val="22"/>
          <w:szCs w:val="22"/>
        </w:rPr>
        <w:t xml:space="preserve">樂購電子商務股份有限公司</w:t>
      </w:r>
    </w:p>
    <w:p>
      <w:pPr>
        <w:tabs>
          <w:tab w:val="right" w:pos="10204"/>
        </w:tabs>
        <w:spacing w:after="60" w:line="276"/>
      </w:pPr>
      <w:r>
        <w:rPr>
          <w:i/>
          <w:iCs/>
          <w:sz w:val="18"/>
          <w:szCs w:val="18"/>
        </w:rPr>
        <w:t xml:space="preserve">產品經理</w:t>
      </w:r>
      <w:r>
        <w:rPr>
          <w:sz w:val="18"/>
          <w:szCs w:val="18"/>
        </w:rPr>
        <w:t xml:space="preserve">	</w:t>
      </w:r>
      <w:r>
        <w:rPr>
          <w:i/>
          <w:iCs/>
          <w:sz w:val="18"/>
          <w:szCs w:val="18"/>
        </w:rPr>
        <w:t xml:space="preserve">2019年7月–2022年2月</w:t>
      </w:r>
    </w:p>
    <w:p>
      <w:pPr>
        <w:spacing w:after="60" w:line="276"/>
      </w:pPr>
      <w:r>
        <w:rPr>
          <w:sz w:val="20"/>
          <w:szCs w:val="20"/>
        </w:rPr>
        <w:t xml:space="preserve">• </w:t>
      </w:r>
      <w:r>
        <w:rPr>
          <w:sz w:val="20"/>
          <w:szCs w:val="20"/>
        </w:rPr>
        <w:t xml:space="preserve">負責電商平台會員系統與個人化推薦功能，與工程、設計、行銷團隊協作完成季度產品目標</w:t>
      </w:r>
    </w:p>
    <w:p>
      <w:pPr>
        <w:spacing w:after="60" w:line="276"/>
      </w:pPr>
      <w:r>
        <w:rPr>
          <w:sz w:val="20"/>
          <w:szCs w:val="20"/>
        </w:rPr>
        <w:t xml:space="preserve">• </w:t>
      </w:r>
      <w:r>
        <w:rPr>
          <w:sz w:val="20"/>
          <w:szCs w:val="20"/>
        </w:rPr>
        <w:t xml:space="preserve">運用 A/B 測試優化商品詳情頁，將下單轉換率提升 18%</w:t>
      </w:r>
    </w:p>
    <w:p>
      <w:pPr>
        <w:spacing w:after="60" w:line="276"/>
      </w:pPr>
      <w:r>
        <w:rPr>
          <w:sz w:val="20"/>
          <w:szCs w:val="20"/>
        </w:rPr>
        <w:t xml:space="preserve">• </w:t>
      </w:r>
      <w:r>
        <w:rPr>
          <w:sz w:val="20"/>
          <w:szCs w:val="20"/>
        </w:rPr>
        <w:t xml:space="preserve">導入用戶訪談與問卷調查機制，整理 200+ 位用戶回饋，驅動產品迭代方向</w:t>
      </w:r>
    </w:p>
    <w:p>
      <w:pPr>
        <w:spacing w:after="60" w:line="276"/>
      </w:pPr>
      <w:r>
        <w:rPr>
          <w:sz w:val="20"/>
          <w:szCs w:val="20"/>
        </w:rPr>
        <w:t xml:space="preserve">• </w:t>
      </w:r>
      <w:r>
        <w:rPr>
          <w:sz w:val="20"/>
          <w:szCs w:val="20"/>
        </w:rPr>
        <w:t xml:space="preserve">透過 GA 與內部數據儀表板監控關鍵指標，建立產品績效追蹤流程</w:t>
      </w:r>
    </w:p>
    <w:p>
      <w:pPr>
        <w:spacing w:after="100" w:line="276"/>
      </w:pPr>
      <w:r>
        <w:rPr>
          <w:b/>
          <w:bCs/>
          <w:sz w:val="20"/>
          <w:szCs w:val="20"/>
        </w:rPr>
        <w:t xml:space="preserve">關鍵字：</w:t>
      </w:r>
      <w:r>
        <w:rPr>
          <w:sz w:val="20"/>
          <w:szCs w:val="20"/>
        </w:rPr>
        <w:t xml:space="preserve">電商平台、A/B 測試、Google Analytics、用戶研究</w:t>
      </w:r>
    </w:p>
    <w:p>
      <w:pPr>
        <w:spacing w:after="60" w:line="276"/>
      </w:pPr>
      <w:r>
        <w:rPr>
          <w:b/>
          <w:bCs/>
          <w:sz w:val="22"/>
          <w:szCs w:val="22"/>
        </w:rPr>
        <w:t xml:space="preserve">數位導航科技股份有限公司</w:t>
      </w:r>
    </w:p>
    <w:p>
      <w:pPr>
        <w:tabs>
          <w:tab w:val="right" w:pos="10204"/>
        </w:tabs>
        <w:spacing w:after="60" w:line="276"/>
      </w:pPr>
      <w:r>
        <w:rPr>
          <w:i/>
          <w:iCs/>
          <w:sz w:val="18"/>
          <w:szCs w:val="18"/>
        </w:rPr>
        <w:t xml:space="preserve">助理產品經理</w:t>
      </w:r>
      <w:r>
        <w:rPr>
          <w:sz w:val="18"/>
          <w:szCs w:val="18"/>
        </w:rPr>
        <w:t xml:space="preserve">	</w:t>
      </w:r>
      <w:r>
        <w:rPr>
          <w:i/>
          <w:iCs/>
          <w:sz w:val="18"/>
          <w:szCs w:val="18"/>
        </w:rPr>
        <w:t xml:space="preserve">2017年7月–2019年6月</w:t>
      </w:r>
    </w:p>
    <w:p>
      <w:pPr>
        <w:spacing w:after="60" w:line="276"/>
      </w:pPr>
      <w:r>
        <w:rPr>
          <w:sz w:val="20"/>
          <w:szCs w:val="20"/>
        </w:rPr>
        <w:t xml:space="preserve">• </w:t>
      </w:r>
      <w:r>
        <w:rPr>
          <w:sz w:val="20"/>
          <w:szCs w:val="20"/>
        </w:rPr>
        <w:t xml:space="preserve">協助產品經理進行競品分析、需求文件撰寫與原型設計</w:t>
      </w:r>
    </w:p>
    <w:p>
      <w:pPr>
        <w:spacing w:after="60" w:line="276"/>
      </w:pPr>
      <w:r>
        <w:rPr>
          <w:sz w:val="20"/>
          <w:szCs w:val="20"/>
        </w:rPr>
        <w:t xml:space="preserve">• </w:t>
      </w:r>
      <w:r>
        <w:rPr>
          <w:sz w:val="20"/>
          <w:szCs w:val="20"/>
        </w:rPr>
        <w:t xml:space="preserve">負責地圖導航 App 之數據報表產出，定期追蹤 DAU、留存率與功能使用率</w:t>
      </w:r>
    </w:p>
    <w:p>
      <w:pPr>
        <w:spacing w:after="60" w:line="276"/>
      </w:pPr>
      <w:r>
        <w:rPr>
          <w:sz w:val="20"/>
          <w:szCs w:val="20"/>
        </w:rPr>
        <w:t xml:space="preserve">• </w:t>
      </w:r>
      <w:r>
        <w:rPr>
          <w:sz w:val="20"/>
          <w:szCs w:val="20"/>
        </w:rPr>
        <w:t xml:space="preserve">與客服團隊合作建立問題分級機制，縮短 30% 問題回應時間</w:t>
      </w:r>
    </w:p>
    <w:p>
      <w:pPr>
        <w:spacing w:after="100" w:line="276"/>
      </w:pPr>
      <w:r>
        <w:rPr>
          <w:b/>
          <w:bCs/>
          <w:sz w:val="20"/>
          <w:szCs w:val="20"/>
        </w:rPr>
        <w:t xml:space="preserve">關鍵字：</w:t>
      </w:r>
      <w:r>
        <w:rPr>
          <w:sz w:val="20"/>
          <w:szCs w:val="20"/>
        </w:rPr>
        <w:t xml:space="preserve">競品分析、Axure、數據報表</w:t>
      </w:r>
    </w:p>
    <w:p>
      <w:pPr>
        <w:pStyle w:val="Heading2"/>
        <w:pBdr>
          <w:bottom w:val="single" w:color="000000" w:sz="6" w:space="1"/>
        </w:pBdr>
        <w:spacing w:after="200" w:before="400" w:line="276"/>
      </w:pPr>
      <w:r>
        <w:rPr>
          <w:b/>
          <w:bCs/>
          <w:color w:val="000000"/>
          <w:sz w:val="25"/>
          <w:szCs w:val="25"/>
        </w:rPr>
        <w:t xml:space="preserve">語言</w:t>
      </w:r>
    </w:p>
    <w:p>
      <w:pPr>
        <w:spacing w:after="100" w:line="276"/>
      </w:pPr>
      <w:r>
        <w:rPr>
          <w:b/>
          <w:bCs/>
          <w:sz w:val="20"/>
          <w:szCs w:val="20"/>
        </w:rPr>
        <w:t xml:space="preserve">• 中文：</w:t>
      </w:r>
      <w:r>
        <w:rPr>
          <w:sz w:val="20"/>
          <w:szCs w:val="20"/>
        </w:rPr>
        <w:t xml:space="preserve">母語或雙語水平，關鍵字：母語</w:t>
      </w:r>
    </w:p>
    <w:p>
      <w:pPr>
        <w:spacing w:after="100" w:line="276"/>
      </w:pPr>
      <w:r>
        <w:rPr>
          <w:b/>
          <w:bCs/>
          <w:sz w:val="20"/>
          <w:szCs w:val="20"/>
        </w:rPr>
        <w:t xml:space="preserve">• 英語：</w:t>
      </w:r>
      <w:r>
        <w:rPr>
          <w:sz w:val="20"/>
          <w:szCs w:val="20"/>
        </w:rPr>
        <w:t xml:space="preserve">完全專業水平，關鍵字：TOEIC 910、商務簡報、跨國會議</w:t>
      </w:r>
    </w:p>
    <w:p>
      <w:pPr>
        <w:pStyle w:val="Heading2"/>
        <w:pBdr>
          <w:bottom w:val="single" w:color="000000" w:sz="6" w:space="1"/>
        </w:pBdr>
        <w:spacing w:after="200" w:before="400" w:line="276"/>
      </w:pPr>
      <w:r>
        <w:rPr>
          <w:b/>
          <w:bCs/>
          <w:color w:val="000000"/>
          <w:sz w:val="25"/>
          <w:szCs w:val="25"/>
        </w:rPr>
        <w:t xml:space="preserve">專業技能</w:t>
      </w:r>
    </w:p>
    <w:p>
      <w:pPr>
        <w:spacing w:after="100" w:line="276"/>
      </w:pPr>
      <w:r>
        <w:rPr>
          <w:b/>
          <w:bCs/>
          <w:sz w:val="20"/>
          <w:szCs w:val="20"/>
        </w:rPr>
        <w:t xml:space="preserve">• 產品管理：</w:t>
      </w:r>
      <w:r>
        <w:rPr>
          <w:sz w:val="20"/>
          <w:szCs w:val="20"/>
        </w:rPr>
        <w:t xml:space="preserve">專家，關鍵字：產品策略、產品路線圖、需求分析、競品分析、用戶故事、優先級排序</w:t>
      </w:r>
    </w:p>
    <w:p>
      <w:pPr>
        <w:spacing w:after="100" w:line="276"/>
      </w:pPr>
      <w:r>
        <w:rPr>
          <w:b/>
          <w:bCs/>
          <w:sz w:val="20"/>
          <w:szCs w:val="20"/>
        </w:rPr>
        <w:t xml:space="preserve">• 數據分析：</w:t>
      </w:r>
      <w:r>
        <w:rPr>
          <w:sz w:val="20"/>
          <w:szCs w:val="20"/>
        </w:rPr>
        <w:t xml:space="preserve">高級，關鍵字：SQL、Amplitude、Google Analytics、A/B 測試、Tableau</w:t>
      </w:r>
    </w:p>
    <w:p>
      <w:pPr>
        <w:spacing w:after="100" w:line="276"/>
      </w:pPr>
      <w:r>
        <w:rPr>
          <w:b/>
          <w:bCs/>
          <w:sz w:val="20"/>
          <w:szCs w:val="20"/>
        </w:rPr>
        <w:t xml:space="preserve">• 專案管理：</w:t>
      </w:r>
      <w:r>
        <w:rPr>
          <w:sz w:val="20"/>
          <w:szCs w:val="20"/>
        </w:rPr>
        <w:t xml:space="preserve">高級，關鍵字：Scrum、Kanban、JIRA、Confluence、Figma</w:t>
      </w:r>
    </w:p>
    <w:p>
      <w:pPr>
        <w:pStyle w:val="Heading2"/>
        <w:pBdr>
          <w:bottom w:val="single" w:color="000000" w:sz="6" w:space="1"/>
        </w:pBdr>
        <w:spacing w:after="200" w:before="400" w:line="276"/>
      </w:pPr>
      <w:r>
        <w:rPr>
          <w:b/>
          <w:bCs/>
          <w:color w:val="000000"/>
          <w:sz w:val="25"/>
          <w:szCs w:val="25"/>
        </w:rPr>
        <w:t xml:space="preserve">榮譽</w:t>
      </w:r>
    </w:p>
    <w:p>
      <w:pPr>
        <w:pStyle w:val="Heading3"/>
        <w:spacing w:after="100" w:before="200" w:line="276"/>
      </w:pPr>
      <w:r>
        <w:rPr>
          <w:b/>
          <w:bCs/>
          <w:color w:val="000000"/>
          <w:sz w:val="22"/>
          <w:szCs w:val="22"/>
        </w:rPr>
        <w:t xml:space="preserve">年度最佳產品獎</w:t>
      </w:r>
    </w:p>
    <w:p>
      <w:pPr>
        <w:tabs>
          <w:tab w:val="right" w:pos="10204"/>
        </w:tabs>
        <w:spacing w:after="60" w:line="276"/>
      </w:pPr>
      <w:r>
        <w:rPr>
          <w:i/>
          <w:iCs/>
          <w:sz w:val="18"/>
          <w:szCs w:val="18"/>
        </w:rPr>
        <w:t xml:space="preserve">雲端金融科技股份有限公司</w:t>
      </w:r>
      <w:r>
        <w:rPr>
          <w:sz w:val="18"/>
          <w:szCs w:val="18"/>
        </w:rPr>
        <w:t xml:space="preserve">	</w:t>
      </w:r>
      <w:r>
        <w:rPr>
          <w:i/>
          <w:iCs/>
          <w:sz w:val="18"/>
          <w:szCs w:val="18"/>
        </w:rPr>
        <w:t xml:space="preserve">2023年12月</w:t>
      </w:r>
    </w:p>
    <w:p>
      <w:pPr>
        <w:spacing w:after="100" w:line="276"/>
      </w:pPr>
      <w:r>
        <w:rPr>
          <w:sz w:val="20"/>
          <w:szCs w:val="20"/>
        </w:rPr>
        <w:t xml:space="preserve">以「電子發票載具」專案獲得內部年度最佳產品獎，肯定其對用戶價值與商業指標的卓越貢獻。</w:t>
      </w:r>
    </w:p>
    <w:p>
      <w:pPr>
        <w:pStyle w:val="Heading2"/>
        <w:pBdr>
          <w:bottom w:val="single" w:color="000000" w:sz="6" w:space="1"/>
        </w:pBdr>
        <w:spacing w:after="200" w:before="400" w:line="276"/>
      </w:pPr>
      <w:r>
        <w:rPr>
          <w:b/>
          <w:bCs/>
          <w:color w:val="000000"/>
          <w:sz w:val="25"/>
          <w:szCs w:val="25"/>
        </w:rPr>
        <w:t xml:space="preserve">證書</w:t>
      </w:r>
    </w:p>
    <w:p>
      <w:pPr>
        <w:tabs>
          <w:tab w:val="right" w:pos="10204"/>
        </w:tabs>
        <w:spacing w:after="60" w:line="276"/>
      </w:pPr>
      <w:r>
        <w:rPr>
          <w:b/>
          <w:bCs/>
          <w:sz w:val="22"/>
          <w:szCs w:val="22"/>
        </w:rPr>
        <w:t xml:space="preserve">Certified Scrum Product Owner (CSPO)</w:t>
      </w:r>
      <w:r>
        <w:rPr>
          <w:sz w:val="18"/>
          <w:szCs w:val="18"/>
        </w:rPr>
        <w:t xml:space="preserve">	</w:t>
      </w:r>
      <w:hyperlink w:history="1" r:id="rIdktf-ismogs0bzp_mtk8s5">
        <w:r>
          <w:rPr>
            <w:sz w:val="18"/>
            <w:szCs w:val="18"/>
          </w:rPr>
          <w:t xml:space="preserve">https://www.scrumalliance.org/</w:t>
        </w:r>
      </w:hyperlink>
    </w:p>
    <w:p>
      <w:pPr>
        <w:tabs>
          <w:tab w:val="right" w:pos="10204"/>
        </w:tabs>
        <w:spacing w:after="60" w:line="276"/>
      </w:pPr>
      <w:r>
        <w:rPr>
          <w:i/>
          <w:iCs/>
          <w:sz w:val="18"/>
          <w:szCs w:val="18"/>
        </w:rPr>
        <w:t xml:space="preserve">Scrum Alliance</w:t>
      </w:r>
      <w:r>
        <w:rPr>
          <w:sz w:val="18"/>
          <w:szCs w:val="18"/>
        </w:rPr>
        <w:t xml:space="preserve">	</w:t>
      </w:r>
      <w:r>
        <w:rPr>
          <w:i/>
          <w:iCs/>
          <w:sz w:val="18"/>
          <w:szCs w:val="18"/>
        </w:rPr>
        <w:t xml:space="preserve">2021年6月</w:t>
      </w:r>
    </w:p>
    <w:p>
      <w:pPr>
        <w:tabs>
          <w:tab w:val="right" w:pos="10204"/>
        </w:tabs>
        <w:spacing w:after="60" w:line="276"/>
      </w:pPr>
      <w:r>
        <w:rPr>
          <w:b/>
          <w:bCs/>
          <w:sz w:val="22"/>
          <w:szCs w:val="22"/>
        </w:rPr>
        <w:t xml:space="preserve">Google Analytics Individual Qualification</w:t>
      </w:r>
      <w:r>
        <w:rPr>
          <w:sz w:val="18"/>
          <w:szCs w:val="18"/>
        </w:rPr>
        <w:t xml:space="preserve">	</w:t>
      </w:r>
      <w:hyperlink w:history="1" r:id="rIdncgipq5tgmcscdssrvwcd">
        <w:r>
          <w:rPr>
            <w:sz w:val="18"/>
            <w:szCs w:val="18"/>
          </w:rPr>
          <w:t xml:space="preserve">https://skillshop.exceedlms.com/</w:t>
        </w:r>
      </w:hyperlink>
    </w:p>
    <w:p>
      <w:pPr>
        <w:tabs>
          <w:tab w:val="right" w:pos="10204"/>
        </w:tabs>
        <w:spacing w:after="60" w:line="276"/>
      </w:pPr>
      <w:r>
        <w:rPr>
          <w:i/>
          <w:iCs/>
          <w:sz w:val="18"/>
          <w:szCs w:val="18"/>
        </w:rPr>
        <w:t xml:space="preserve">Google</w:t>
      </w:r>
      <w:r>
        <w:rPr>
          <w:sz w:val="18"/>
          <w:szCs w:val="18"/>
        </w:rPr>
        <w:t xml:space="preserve">	</w:t>
      </w:r>
      <w:r>
        <w:rPr>
          <w:i/>
          <w:iCs/>
          <w:sz w:val="18"/>
          <w:szCs w:val="18"/>
        </w:rPr>
        <w:t xml:space="preserve">2020年2月</w:t>
      </w:r>
    </w:p>
    <w:p>
      <w:pPr>
        <w:pStyle w:val="Heading2"/>
        <w:pBdr>
          <w:bottom w:val="single" w:color="000000" w:sz="6" w:space="1"/>
        </w:pBdr>
        <w:spacing w:after="200" w:before="400" w:line="276"/>
      </w:pPr>
      <w:r>
        <w:rPr>
          <w:b/>
          <w:bCs/>
          <w:color w:val="000000"/>
          <w:sz w:val="25"/>
          <w:szCs w:val="25"/>
        </w:rPr>
        <w:t xml:space="preserve">出版刊物</w:t>
      </w:r>
    </w:p>
    <w:p>
      <w:pPr>
        <w:tabs>
          <w:tab w:val="right" w:pos="10204"/>
        </w:tabs>
        <w:spacing w:after="60" w:line="276"/>
      </w:pPr>
      <w:r>
        <w:rPr>
          <w:b/>
          <w:bCs/>
          <w:sz w:val="22"/>
          <w:szCs w:val="22"/>
        </w:rPr>
        <w:t xml:space="preserve">從用戶數據到產品決策：行動支付產品經理實戰筆記</w:t>
      </w:r>
      <w:r>
        <w:rPr>
          <w:sz w:val="18"/>
          <w:szCs w:val="18"/>
        </w:rPr>
        <w:t xml:space="preserve">	</w:t>
      </w:r>
      <w:hyperlink w:history="1" r:id="rIdnbxotrujrpuw1ih6qiotd">
        <w:r>
          <w:rPr>
            <w:sz w:val="18"/>
            <w:szCs w:val="18"/>
          </w:rPr>
          <w:t xml:space="preserve">https://medium.com/@chiaying-lin/product-data-decision</w:t>
        </w:r>
      </w:hyperlink>
    </w:p>
    <w:p>
      <w:pPr>
        <w:tabs>
          <w:tab w:val="right" w:pos="10204"/>
        </w:tabs>
        <w:spacing w:after="60" w:line="276"/>
      </w:pPr>
      <w:r>
        <w:rPr>
          <w:i/>
          <w:iCs/>
          <w:sz w:val="18"/>
          <w:szCs w:val="18"/>
        </w:rPr>
        <w:t xml:space="preserve">產品思維電子報</w:t>
      </w:r>
      <w:r>
        <w:rPr>
          <w:sz w:val="18"/>
          <w:szCs w:val="18"/>
        </w:rPr>
        <w:t xml:space="preserve">	</w:t>
      </w:r>
      <w:r>
        <w:rPr>
          <w:i/>
          <w:iCs/>
          <w:sz w:val="18"/>
          <w:szCs w:val="18"/>
        </w:rPr>
        <w:t xml:space="preserve">2023年3月</w:t>
      </w:r>
    </w:p>
    <w:p>
      <w:pPr>
        <w:spacing w:after="100" w:line="276"/>
      </w:pPr>
      <w:r>
        <w:rPr>
          <w:sz w:val="20"/>
          <w:szCs w:val="20"/>
        </w:rPr>
        <w:t xml:space="preserve">分享行動支付產品在用戶增長與留存優化上的數據分析方法與實務經驗。</w:t>
      </w:r>
    </w:p>
    <w:p>
      <w:pPr>
        <w:pStyle w:val="Heading2"/>
        <w:pBdr>
          <w:bottom w:val="single" w:color="000000" w:sz="6" w:space="1"/>
        </w:pBdr>
        <w:spacing w:after="200" w:before="400" w:line="276"/>
      </w:pPr>
      <w:r>
        <w:rPr>
          <w:b/>
          <w:bCs/>
          <w:color w:val="000000"/>
          <w:sz w:val="25"/>
          <w:szCs w:val="25"/>
        </w:rPr>
        <w:t xml:space="preserve">項目</w:t>
      </w:r>
    </w:p>
    <w:p>
      <w:pPr>
        <w:tabs>
          <w:tab w:val="right" w:pos="10204"/>
        </w:tabs>
        <w:spacing w:after="60" w:line="276"/>
      </w:pPr>
      <w:r>
        <w:rPr>
          <w:b/>
          <w:bCs/>
          <w:sz w:val="22"/>
          <w:szCs w:val="22"/>
        </w:rPr>
        <w:t xml:space="preserve">個人化商品推薦系統</w:t>
      </w:r>
      <w:r>
        <w:rPr>
          <w:sz w:val="18"/>
          <w:szCs w:val="18"/>
        </w:rPr>
        <w:t xml:space="preserve">	</w:t>
      </w:r>
      <w:hyperlink w:history="1" r:id="rIdbwpr9-jawxurjiny6gnhv">
        <w:r>
          <w:rPr>
            <w:sz w:val="18"/>
            <w:szCs w:val="18"/>
          </w:rPr>
          <w:t xml:space="preserve">https://github.com/chiayinglin/recommendation-system</w:t>
        </w:r>
      </w:hyperlink>
    </w:p>
    <w:p>
      <w:pPr>
        <w:tabs>
          <w:tab w:val="right" w:pos="10204"/>
        </w:tabs>
        <w:spacing w:after="60" w:line="276"/>
      </w:pPr>
      <w:r>
        <w:rPr>
          <w:i/>
          <w:iCs/>
          <w:sz w:val="18"/>
          <w:szCs w:val="18"/>
        </w:rPr>
        <w:t xml:space="preserve">與資料科學團隊合作，導入 LightGBM 與協同過濾演算法，並設計 A/B 測試驗證成效。最終將首頁推薦點擊率提升 25%，並降低 10% 的跳出率。
</w:t>
      </w:r>
      <w:r>
        <w:rPr>
          <w:sz w:val="18"/>
          <w:szCs w:val="18"/>
        </w:rPr>
        <w:t xml:space="preserve">	</w:t>
      </w:r>
      <w:r>
        <w:rPr>
          <w:i/>
          <w:iCs/>
          <w:sz w:val="18"/>
          <w:szCs w:val="18"/>
        </w:rPr>
        <w:t xml:space="preserve">2021年3月–2021年8月</w:t>
      </w:r>
    </w:p>
    <w:p>
      <w:pPr>
        <w:spacing w:after="100" w:line="276"/>
      </w:pPr>
      <w:r>
        <w:rPr>
          <w:sz w:val="20"/>
          <w:szCs w:val="20"/>
        </w:rPr>
        <w:t xml:space="preserve">主導電商平台個人化推薦系統建置，整合用戶行為數據與商品標籤，提升整體點擊率。</w:t>
      </w:r>
    </w:p>
    <w:p>
      <w:pPr>
        <w:spacing w:after="100" w:line="276"/>
      </w:pPr>
      <w:r>
        <w:rPr>
          <w:b/>
          <w:bCs/>
          <w:sz w:val="20"/>
          <w:szCs w:val="20"/>
        </w:rPr>
        <w:t xml:space="preserve">關鍵字：</w:t>
      </w:r>
      <w:r>
        <w:rPr>
          <w:sz w:val="20"/>
          <w:szCs w:val="20"/>
        </w:rPr>
        <w:t xml:space="preserve">推薦系統、A/B 測試、LightGBM</w:t>
      </w:r>
    </w:p>
    <w:p>
      <w:pPr>
        <w:spacing w:after="60" w:line="276"/>
      </w:pPr>
      <w:r>
        <w:rPr>
          <w:b/>
          <w:bCs/>
          <w:sz w:val="22"/>
          <w:szCs w:val="22"/>
        </w:rPr>
        <w:t xml:space="preserve">行動支付用戶成長計畫</w:t>
      </w:r>
    </w:p>
    <w:p>
      <w:pPr>
        <w:tabs>
          <w:tab w:val="right" w:pos="10204"/>
        </w:tabs>
        <w:spacing w:after="60" w:line="276"/>
      </w:pPr>
      <w:r>
        <w:rPr>
          <w:i/>
          <w:iCs/>
          <w:sz w:val="18"/>
          <w:szCs w:val="18"/>
        </w:rPr>
        <w:t xml:space="preserve">結合用戶分眾、推播通知與新戶引導流程優化，在 6 個月內將每月新增用戶數提升 120%，並有效改善新戶次月留存率。
</w:t>
      </w:r>
      <w:r>
        <w:rPr>
          <w:sz w:val="18"/>
          <w:szCs w:val="18"/>
        </w:rPr>
        <w:t xml:space="preserve">	</w:t>
      </w:r>
      <w:r>
        <w:rPr>
          <w:i/>
          <w:iCs/>
          <w:sz w:val="18"/>
          <w:szCs w:val="18"/>
        </w:rPr>
        <w:t xml:space="preserve">2023年1月–2023年6月</w:t>
      </w:r>
    </w:p>
    <w:p>
      <w:pPr>
        <w:spacing w:after="100" w:line="276"/>
      </w:pPr>
      <w:r>
        <w:rPr>
          <w:sz w:val="20"/>
          <w:szCs w:val="20"/>
        </w:rPr>
        <w:t xml:space="preserve">跨部門推動用戶成長專案，透過分眾行銷與產品功能優化，達成新增用戶翻倍目標。</w:t>
      </w:r>
    </w:p>
    <w:p>
      <w:pPr>
        <w:spacing w:after="100" w:line="276"/>
      </w:pPr>
      <w:r>
        <w:rPr>
          <w:b/>
          <w:bCs/>
          <w:sz w:val="20"/>
          <w:szCs w:val="20"/>
        </w:rPr>
        <w:t xml:space="preserve">關鍵字：</w:t>
      </w:r>
      <w:r>
        <w:rPr>
          <w:sz w:val="20"/>
          <w:szCs w:val="20"/>
        </w:rPr>
        <w:t xml:space="preserve">用戶成長、行銷自動化、留存分析</w:t>
      </w:r>
    </w:p>
    <w:p>
      <w:pPr>
        <w:pStyle w:val="Heading2"/>
        <w:pBdr>
          <w:bottom w:val="single" w:color="000000" w:sz="6" w:space="1"/>
        </w:pBdr>
        <w:spacing w:after="200" w:before="400" w:line="276"/>
      </w:pPr>
      <w:r>
        <w:rPr>
          <w:b/>
          <w:bCs/>
          <w:color w:val="000000"/>
          <w:sz w:val="25"/>
          <w:szCs w:val="25"/>
        </w:rPr>
        <w:t xml:space="preserve">興趣愛好</w:t>
      </w:r>
    </w:p>
    <w:p>
      <w:pPr>
        <w:spacing w:after="100" w:line="276"/>
      </w:pPr>
      <w:r>
        <w:rPr>
          <w:b/>
          <w:bCs/>
          <w:sz w:val="20"/>
          <w:szCs w:val="20"/>
        </w:rPr>
        <w:t xml:space="preserve">• 閱讀</w:t>
      </w:r>
      <w:r>
        <w:rPr>
          <w:sz w:val="20"/>
          <w:szCs w:val="20"/>
        </w:rPr>
        <w:t xml:space="preserve">：產品設計、行為經濟學</w:t>
      </w:r>
    </w:p>
    <w:p>
      <w:pPr>
        <w:spacing w:after="100" w:line="276"/>
      </w:pPr>
      <w:r>
        <w:rPr>
          <w:b/>
          <w:bCs/>
          <w:sz w:val="20"/>
          <w:szCs w:val="20"/>
        </w:rPr>
        <w:t xml:space="preserve">• 旅行</w:t>
      </w:r>
      <w:r>
        <w:rPr>
          <w:sz w:val="20"/>
          <w:szCs w:val="20"/>
        </w:rPr>
        <w:t xml:space="preserve">：自助旅行、美食探索</w:t>
      </w:r>
    </w:p>
    <w:p>
      <w:pPr>
        <w:pStyle w:val="Heading2"/>
        <w:pBdr>
          <w:bottom w:val="single" w:color="000000" w:sz="6" w:space="1"/>
        </w:pBdr>
        <w:spacing w:after="200" w:before="400" w:line="276"/>
      </w:pPr>
      <w:r>
        <w:rPr>
          <w:b/>
          <w:bCs/>
          <w:color w:val="000000"/>
          <w:sz w:val="25"/>
          <w:szCs w:val="25"/>
        </w:rPr>
        <w:t xml:space="preserve">志願服務</w:t>
      </w:r>
    </w:p>
    <w:p>
      <w:pPr>
        <w:spacing w:after="60" w:line="276"/>
      </w:pPr>
      <w:r>
        <w:rPr>
          <w:b/>
          <w:bCs/>
          <w:sz w:val="22"/>
          <w:szCs w:val="22"/>
        </w:rPr>
        <w:t xml:space="preserve">女力科技社群 Taiwan</w:t>
      </w:r>
    </w:p>
    <w:p>
      <w:pPr>
        <w:tabs>
          <w:tab w:val="right" w:pos="10204"/>
        </w:tabs>
        <w:spacing w:after="60" w:line="276"/>
      </w:pPr>
      <w:r>
        <w:rPr>
          <w:i/>
          <w:iCs/>
          <w:sz w:val="18"/>
          <w:szCs w:val="18"/>
        </w:rPr>
        <w:t xml:space="preserve">產品管理導師</w:t>
      </w:r>
      <w:r>
        <w:rPr>
          <w:sz w:val="18"/>
          <w:szCs w:val="18"/>
        </w:rPr>
        <w:t xml:space="preserve">	</w:t>
      </w:r>
      <w:r>
        <w:rPr>
          <w:i/>
          <w:iCs/>
          <w:sz w:val="18"/>
          <w:szCs w:val="18"/>
        </w:rPr>
        <w:t xml:space="preserve">2022年1月至今</w:t>
      </w:r>
    </w:p>
    <w:p>
      <w:pPr>
        <w:spacing w:after="100" w:line="276"/>
      </w:pPr>
      <w:r>
        <w:rPr>
          <w:sz w:val="20"/>
          <w:szCs w:val="20"/>
        </w:rPr>
        <w:t xml:space="preserve">擔任產品管理線上課程導師，協助 30 位以上女性職場夥伴建立產品思維，並提供職涯發展建議。</w:t>
      </w:r>
    </w:p>
    <w:sectPr>
      <w:pgSz w:w="11906" w:h="16838" w:orient="portrait"/>
      <w:pgMar w:top="1418" w:right="851" w:bottom="1418" w:left="85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g1hawlr8kuijuyi0jkife" Type="http://schemas.openxmlformats.org/officeDocument/2006/relationships/hyperlink" Target="mailto:chia.ying.lin@example.tw" TargetMode="External"/><Relationship Id="rIdfuaownbsry73gd2s05fnu" Type="http://schemas.openxmlformats.org/officeDocument/2006/relationships/hyperlink" Target="https://www.linkedin.com/in/chiaying-lin" TargetMode="External"/><Relationship Id="rIdqw6p5ls9hmpqfq9pvbeon" Type="http://schemas.openxmlformats.org/officeDocument/2006/relationships/hyperlink" Target="https://www.linkedin.com/in/chiaying-lin" TargetMode="External"/><Relationship Id="rIdxb3raokug5hjfxsqvwzxw" Type="http://schemas.openxmlformats.org/officeDocument/2006/relationships/hyperlink" Target="https://github.com/chiayinglin" TargetMode="External"/><Relationship Id="rIdtppkd4qxzgcnoaalwodqn" Type="http://schemas.openxmlformats.org/officeDocument/2006/relationships/hyperlink" Target="https://www.ntu.edu.tw" TargetMode="External"/><Relationship Id="rIdktf-ismogs0bzp_mtk8s5" Type="http://schemas.openxmlformats.org/officeDocument/2006/relationships/hyperlink" Target="https://www.scrumalliance.org/" TargetMode="External"/><Relationship Id="rIdncgipq5tgmcscdssrvwcd" Type="http://schemas.openxmlformats.org/officeDocument/2006/relationships/hyperlink" Target="https://skillshop.exceedlms.com/" TargetMode="External"/><Relationship Id="rIdnbxotrujrpuw1ih6qiotd" Type="http://schemas.openxmlformats.org/officeDocument/2006/relationships/hyperlink" Target="https://medium.com/@chiaying-lin/product-data-decision" TargetMode="External"/><Relationship Id="rIdbwpr9-jawxurjiny6gnhv" Type="http://schemas.openxmlformats.org/officeDocument/2006/relationships/hyperlink" Target="https://github.com/chiayinglin/recommendation-system" TargetMode="External"/><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2026-08-21T12:39:01.597Z</dcterms:created>
  <dcterms:modified xsi:type="dcterms:W3CDTF">2026-08-21T12:39:01.597Z</dcterms:modified>
</cp:coreProperties>
</file>

<file path=docProps/custom.xml><?xml version="1.0" encoding="utf-8"?>
<Properties xmlns="http://schemas.openxmlformats.org/officeDocument/2006/custom-properties" xmlns:vt="http://schemas.openxmlformats.org/officeDocument/2006/docPropsVTypes"/>
</file>