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陳怡君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資料科學家 | 機器學習與數據分析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+886 912 345 678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8vhdoiyeln6unizihs1zq">
        <w:r>
          <w:rPr>
            <w:sz w:val="18"/>
            <w:szCs w:val="18"/>
          </w:rPr>
          <w:t xml:space="preserve">yichun.chen@datasci.tw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j4e6f6y66ro-hnioh0fca">
        <w:r>
          <w:rPr>
            <w:sz w:val="18"/>
            <w:szCs w:val="18"/>
          </w:rPr>
          <w:t xml:space="preserve">https://yichun-ds.tw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中國臺灣，台北市，台北市，台北市大安區信義路三段 100 號，106</w:t>
      </w:r>
    </w:p>
    <w:p>
      <w:pPr>
        <w:spacing w:after="200" w:line="276"/>
        <w:jc w:val="center"/>
      </w:pPr>
      <w:hyperlink w:history="1" r:id="rIdkzzfn2ftk0ybviccezete">
        <w:r>
          <w:rPr>
            <w:sz w:val="18"/>
            <w:szCs w:val="18"/>
          </w:rPr>
          <w:t xml:space="preserve">@yichun-data</w:t>
        </w:r>
      </w:hyperlink>
      <w:r>
        <w:rPr>
          <w:sz w:val="18"/>
          <w:szCs w:val="18"/>
        </w:rPr>
        <w:t xml:space="preserve"> • </w:t>
      </w:r>
      <w:hyperlink w:history="1" r:id="rIdfzbgm7ab9jst-v260gjx2">
        <w:r>
          <w:rPr>
            <w:sz w:val="18"/>
            <w:szCs w:val="18"/>
          </w:rPr>
          <w:t xml:space="preserve">@yichunchen</w:t>
        </w:r>
      </w:hyperlink>
      <w:r>
        <w:rPr>
          <w:sz w:val="18"/>
          <w:szCs w:val="18"/>
        </w:rPr>
        <w:t xml:space="preserve"> • </w:t>
      </w:r>
      <w:hyperlink w:history="1" r:id="rIdhuazjgomhumaoyok8zfaw">
        <w:r>
          <w:rPr>
            <w:sz w:val="18"/>
            <w:szCs w:val="18"/>
          </w:rPr>
          <w:t xml:space="preserve">@yichun.ds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簡介</w:t>
      </w:r>
    </w:p>
    <w:p>
      <w:pPr>
        <w:spacing w:after="100" w:line="276"/>
      </w:pPr>
      <w:r>
        <w:rPr>
          <w:sz w:val="20"/>
          <w:szCs w:val="20"/>
        </w:rPr>
        <w:t xml:space="preserve">我是一位擁有 6 年經驗的資料科學家，專精於機器學習、統計分析與大數據處理，擅長從複雜資料中挖掘商業洞見。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主導多項端到端資料科學專案，包括推薦系統、客戶流失預測與需求預測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具備將模型導入生產環境的實務經驗，熟悉 GCP、AWS 等雲端服務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重視跨部門溝通，能將技術成果轉化為具體商業決策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持續學習新技術，並熱衷於透過 Medium 分享資料科學知識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國立臺灣大學</w:t>
      </w:r>
      <w:r>
        <w:rPr>
          <w:sz w:val="18"/>
          <w:szCs w:val="18"/>
        </w:rPr>
        <w:t xml:space="preserve">	</w:t>
      </w:r>
      <w:hyperlink w:history="1" r:id="rIdj1pd29mvucqfeumxpp4ax">
        <w:r>
          <w:rPr>
            <w:sz w:val="18"/>
            <w:szCs w:val="18"/>
          </w:rPr>
          <w:t xml:space="preserve">https://www.ntu.edu.tw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碩士，資料科學學程，成績：4.2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2015年9月–2017年7月</w:t>
      </w:r>
    </w:p>
    <w:p>
      <w:pPr>
        <w:spacing w:after="100" w:line="276"/>
      </w:pPr>
      <w:r>
        <w:rPr>
          <w:sz w:val="20"/>
          <w:szCs w:val="20"/>
        </w:rPr>
        <w:t xml:space="preserve">研究方向為可解釋機器學習與推薦系統，碩士論文題目為「基於注意力機制之可解釋推薦模型」。擔任統計學助教，並協助教授整理實驗資料。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機器學習、統計推論、深度學習、大數據分析、資料視覺化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國立清華大學</w:t>
      </w:r>
      <w:r>
        <w:rPr>
          <w:sz w:val="18"/>
          <w:szCs w:val="18"/>
        </w:rPr>
        <w:t xml:space="preserve">	</w:t>
      </w:r>
      <w:hyperlink w:history="1" r:id="rIdt0a36pdllbzthmagl3mon">
        <w:r>
          <w:rPr>
            <w:sz w:val="18"/>
            <w:szCs w:val="18"/>
          </w:rPr>
          <w:t xml:space="preserve">https://www.nthu.edu.tw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學士，數學系（雙主修資訊工程），成績：3.9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2011年9月–2015年7月</w:t>
      </w:r>
    </w:p>
    <w:p>
      <w:pPr>
        <w:spacing w:after="100" w:line="276"/>
      </w:pPr>
      <w:r>
        <w:rPr>
          <w:sz w:val="20"/>
          <w:szCs w:val="20"/>
        </w:rPr>
        <w:t xml:space="preserve">建立紮實的數學與程式基礎，參與系上專題競賽，並於大三暑期至科技公司實習，負責資料前處理與初步分析。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課程：</w:t>
      </w:r>
      <w:r>
        <w:rPr>
          <w:sz w:val="20"/>
          <w:szCs w:val="20"/>
        </w:rPr>
        <w:t xml:space="preserve">微積分、線性代數、機率論、統計學、程式設計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工作經歷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雲端數據科技股份有限公司</w:t>
      </w:r>
      <w:r>
        <w:rPr>
          <w:sz w:val="18"/>
          <w:szCs w:val="18"/>
        </w:rPr>
        <w:t xml:space="preserve">	</w:t>
      </w:r>
      <w:hyperlink w:history="1" r:id="rId3w4kkv27-g3tlyokegejc">
        <w:r>
          <w:rPr>
            <w:sz w:val="18"/>
            <w:szCs w:val="18"/>
          </w:rPr>
          <w:t xml:space="preserve">https://www.datacloud.com.tw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資深資料科學家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2021年3月至今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主導客戶流失預測專案，整合 CRM、交易與行為數據，建立 XGBoost 模型，精準率提升 25%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開發個人化推薦系統，結合協同過濾與深度學習，帶動部門營收成長 18%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 A/B 測試評估框架，協助產品團隊建立數據驅動的決策流程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負責資料科學團隊的 code review 與技術分享，提升團隊整體開發品質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客戶流失預測、推薦系統、深度學習、A/B 測試、團隊領導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智慧零售顧問有限公司</w:t>
      </w:r>
      <w:r>
        <w:rPr>
          <w:sz w:val="18"/>
          <w:szCs w:val="18"/>
        </w:rPr>
        <w:t xml:space="preserve">	</w:t>
      </w:r>
      <w:hyperlink w:history="1" r:id="rId9qxcrc9_-b3023ogvwvwc">
        <w:r>
          <w:rPr>
            <w:sz w:val="18"/>
            <w:szCs w:val="18"/>
          </w:rPr>
          <w:t xml:space="preserve">https://www.smartretail.tw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資料科學家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2017年8月–2021年2月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建立門市銷售預測模型，整合歷史銷售、天氣與促銷活動資料，預測誤差降低 30%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建置客戶分群系統，利用 RFM 分析與 K-Means 分群，協助行銷團隊規劃精準行銷活動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開發自動化報表流程，以 Python 與 Airflow 取代人工產出，每月節省 20 人時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與工程團隊協作，將模型包裝為 RESTful API 並部署至雲端環境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銷售預測、RFM 分析、K-Means、Airflow、API 部署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語言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母語或雙語水平，關鍵字：母語、商務溝通與簡報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英語：</w:t>
      </w:r>
      <w:r>
        <w:rPr>
          <w:sz w:val="20"/>
          <w:szCs w:val="20"/>
        </w:rPr>
        <w:t xml:space="preserve">完全專業水平，關鍵字：TOEIC 950、技術文件閱讀與撰寫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專業技能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機器學習：</w:t>
      </w:r>
      <w:r>
        <w:rPr>
          <w:sz w:val="20"/>
          <w:szCs w:val="20"/>
        </w:rPr>
        <w:t xml:space="preserve">專家，關鍵字：Python、scikit-learn、XGBoost、PyTorch、自然語言處理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資料分析與統計：</w:t>
      </w:r>
      <w:r>
        <w:rPr>
          <w:sz w:val="20"/>
          <w:szCs w:val="20"/>
        </w:rPr>
        <w:t xml:space="preserve">專家，關鍵字：SQL、R、統計檢定、時間序列分析、實驗設計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資料工程：</w:t>
      </w:r>
      <w:r>
        <w:rPr>
          <w:sz w:val="20"/>
          <w:szCs w:val="20"/>
        </w:rPr>
        <w:t xml:space="preserve">高級，關鍵字：Apache Spark、Airflow、dbt、Docker、雲端服務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資料視覺化：</w:t>
      </w:r>
      <w:r>
        <w:rPr>
          <w:sz w:val="20"/>
          <w:szCs w:val="20"/>
        </w:rPr>
        <w:t xml:space="preserve">高級，關鍵字：Tableau、Looker、Matplotlib、Plotly、資料故事化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榮譽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台灣資料科學競賽金牌獎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台灣資料科學協會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2022年11月</w:t>
      </w:r>
    </w:p>
    <w:p>
      <w:pPr>
        <w:spacing w:after="100" w:line="276"/>
      </w:pPr>
      <w:r>
        <w:rPr>
          <w:sz w:val="20"/>
          <w:szCs w:val="20"/>
        </w:rPr>
        <w:t xml:space="preserve">以自動化機器學習平台參賽，自 300 多組隊伍中脫穎而出，獲得金牌獎。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證書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Machine Learning – Specialty</w:t>
      </w:r>
      <w:r>
        <w:rPr>
          <w:sz w:val="18"/>
          <w:szCs w:val="18"/>
        </w:rPr>
        <w:t xml:space="preserve">	</w:t>
      </w:r>
      <w:hyperlink w:history="1" r:id="rIdcjtl85cn5ubnyg-zhmnri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2023年4月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Professional Data Engineer</w:t>
      </w:r>
      <w:r>
        <w:rPr>
          <w:sz w:val="18"/>
          <w:szCs w:val="18"/>
        </w:rPr>
        <w:t xml:space="preserve">	</w:t>
      </w:r>
      <w:hyperlink w:history="1" r:id="rId-wfal2yprgagy3pag6r40">
        <w:r>
          <w:rPr>
            <w:sz w:val="18"/>
            <w:szCs w:val="18"/>
          </w:rPr>
          <w:t xml:space="preserve">https://cloud.google.com/certification/data-engineer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2021年6月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基於注意力機制之可解釋推薦模型</w:t>
      </w:r>
      <w:r>
        <w:rPr>
          <w:sz w:val="18"/>
          <w:szCs w:val="18"/>
        </w:rPr>
        <w:t xml:space="preserve">	</w:t>
      </w:r>
      <w:hyperlink w:history="1" r:id="rIdsolqzom91gwy7zddg3ims">
        <w:r>
          <w:rPr>
            <w:sz w:val="18"/>
            <w:szCs w:val="18"/>
          </w:rPr>
          <w:t xml:space="preserve">https://doi.org/10.1007/s41060-022-00300-5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國際資料科學與分析期刊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spacing w:after="100" w:line="276"/>
      </w:pPr>
      <w:r>
        <w:rPr>
          <w:sz w:val="20"/>
          <w:szCs w:val="20"/>
        </w:rPr>
        <w:t xml:space="preserve">提出結合注意力機制與可解釋性的推薦系統架構，在公開資料集上取得領先成果，並深入探討模型決策的透明性。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項目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即時人流預測系統</w:t>
      </w:r>
      <w:r>
        <w:rPr>
          <w:sz w:val="18"/>
          <w:szCs w:val="18"/>
        </w:rPr>
        <w:t xml:space="preserve">	</w:t>
      </w:r>
      <w:hyperlink w:history="1" r:id="rIdjssip0nemffpkki0xgikc">
        <w:r>
          <w:rPr>
            <w:sz w:val="18"/>
            <w:szCs w:val="18"/>
          </w:rPr>
          <w:t xml:space="preserve">https://github.com/yichun-data/people-flow-forecast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整合政府開放資料與天氣資料，預測商圈即時人流，協助零售業者進行營運調度。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2023年1月–2023年6月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LightGBM 與時間序列特徵，預測準確度達 92%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部署至 GCP Cloud Run，並提供 REST API 供內部系統串接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設計資料監控流程，確保模型穩定性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時間序列、LightGBM、GCP、開放資料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自動化機器學習平台</w:t>
      </w:r>
      <w:r>
        <w:rPr>
          <w:sz w:val="18"/>
          <w:szCs w:val="18"/>
        </w:rPr>
        <w:t xml:space="preserve">	</w:t>
      </w:r>
      <w:hyperlink w:history="1" r:id="rIdxq5csa2nfux9yen8usgfc">
        <w:r>
          <w:rPr>
            <w:sz w:val="18"/>
            <w:szCs w:val="18"/>
          </w:rPr>
          <w:t xml:space="preserve">https://github.com/yichun-data/automl-platform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建置可重現的 AutoML 流程，簡化模型訓練與部署。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2022年3月–2022年12月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 Kubeflow 與 MLflow 搭建機器學習生命週期管理平台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支援多團隊協作與模型版本管理，降低 40% 模型上線時間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整合 CI/CD 流程，提升開發效率與可靠性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關鍵字：</w:t>
      </w:r>
      <w:r>
        <w:rPr>
          <w:sz w:val="20"/>
          <w:szCs w:val="20"/>
        </w:rPr>
        <w:t xml:space="preserve">AutoML、Kubeflow、MLflow、CI/CD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興趣愛好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閱讀</w:t>
      </w:r>
      <w:r>
        <w:rPr>
          <w:sz w:val="20"/>
          <w:szCs w:val="20"/>
        </w:rPr>
        <w:t xml:space="preserve">：資料科學、經濟學、科幻小說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戶外活動</w:t>
      </w:r>
      <w:r>
        <w:rPr>
          <w:sz w:val="20"/>
          <w:szCs w:val="20"/>
        </w:rPr>
        <w:t xml:space="preserve">：登山、自行車、路跑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志願服務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資料科學教育協會</w:t>
      </w:r>
      <w:r>
        <w:rPr>
          <w:sz w:val="18"/>
          <w:szCs w:val="18"/>
        </w:rPr>
        <w:t xml:space="preserve">	</w:t>
      </w:r>
      <w:hyperlink w:history="1" r:id="rId649tyzrx0i4or7v2uu7x-">
        <w:r>
          <w:rPr>
            <w:sz w:val="18"/>
            <w:szCs w:val="18"/>
          </w:rPr>
          <w:t xml:space="preserve">https://www.datascitw.org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志工講師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2019年1月–2023年12月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協助舉辦資料科學工作坊與線上課程，累計教導超過 500 名學員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維護開源教材，推廣資料素養教育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輔導學生完成實作專案，並提供職涯建議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vhdoiyeln6unizihs1zq" Type="http://schemas.openxmlformats.org/officeDocument/2006/relationships/hyperlink" Target="mailto:yichun.chen@datasci.tw" TargetMode="External"/><Relationship Id="rIdj4e6f6y66ro-hnioh0fca" Type="http://schemas.openxmlformats.org/officeDocument/2006/relationships/hyperlink" Target="https://yichun-ds.tw" TargetMode="External"/><Relationship Id="rIdkzzfn2ftk0ybviccezete" Type="http://schemas.openxmlformats.org/officeDocument/2006/relationships/hyperlink" Target="https://github.com/yichun-data" TargetMode="External"/><Relationship Id="rIdfzbgm7ab9jst-v260gjx2" Type="http://schemas.openxmlformats.org/officeDocument/2006/relationships/hyperlink" Target="https://www.linkedin.com/in/yichunchen" TargetMode="External"/><Relationship Id="rIdhuazjgomhumaoyok8zfaw" Type="http://schemas.openxmlformats.org/officeDocument/2006/relationships/hyperlink" Target="https://medium.com/@yichun.ds" TargetMode="External"/><Relationship Id="rIdj1pd29mvucqfeumxpp4ax" Type="http://schemas.openxmlformats.org/officeDocument/2006/relationships/hyperlink" Target="https://www.ntu.edu.tw" TargetMode="External"/><Relationship Id="rIdt0a36pdllbzthmagl3mon" Type="http://schemas.openxmlformats.org/officeDocument/2006/relationships/hyperlink" Target="https://www.nthu.edu.tw" TargetMode="External"/><Relationship Id="rId3w4kkv27-g3tlyokegejc" Type="http://schemas.openxmlformats.org/officeDocument/2006/relationships/hyperlink" Target="https://www.datacloud.com.tw" TargetMode="External"/><Relationship Id="rId9qxcrc9_-b3023ogvwvwc" Type="http://schemas.openxmlformats.org/officeDocument/2006/relationships/hyperlink" Target="https://www.smartretail.tw" TargetMode="External"/><Relationship Id="rIdcjtl85cn5ubnyg-zhmnri" Type="http://schemas.openxmlformats.org/officeDocument/2006/relationships/hyperlink" Target="https://aws.amazon.com/certification/" TargetMode="External"/><Relationship Id="rId-wfal2yprgagy3pag6r40" Type="http://schemas.openxmlformats.org/officeDocument/2006/relationships/hyperlink" Target="https://cloud.google.com/certification/data-engineer" TargetMode="External"/><Relationship Id="rIdsolqzom91gwy7zddg3ims" Type="http://schemas.openxmlformats.org/officeDocument/2006/relationships/hyperlink" Target="https://doi.org/10.1007/s41060-022-00300-5" TargetMode="External"/><Relationship Id="rIdjssip0nemffpkki0xgikc" Type="http://schemas.openxmlformats.org/officeDocument/2006/relationships/hyperlink" Target="https://github.com/yichun-data/people-flow-forecast" TargetMode="External"/><Relationship Id="rIdxq5csa2nfux9yen8usgfc" Type="http://schemas.openxmlformats.org/officeDocument/2006/relationships/hyperlink" Target="https://github.com/yichun-data/automl-platform" TargetMode="External"/><Relationship Id="rId649tyzrx0i4or7v2uu7x-" Type="http://schemas.openxmlformats.org/officeDocument/2006/relationships/hyperlink" Target="https://www.datascitw.org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2026-08-22T05:10:27.238Z</dcterms:created>
  <dcterms:modified xsi:type="dcterms:W3CDTF">2026-08-22T05:10:27.238Z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